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9F" w:rsidRDefault="00C92D9F" w:rsidP="00C92D9F">
      <w:pPr>
        <w:jc w:val="center"/>
        <w:rPr>
          <w:rFonts w:ascii="Times New Roman" w:hAnsi="Times New Roman" w:cs="Times New Roman"/>
          <w:sz w:val="24"/>
        </w:rPr>
      </w:pPr>
    </w:p>
    <w:p w:rsidR="00C92D9F" w:rsidRPr="00C92D9F" w:rsidRDefault="00C92D9F" w:rsidP="00C92D9F">
      <w:pPr>
        <w:jc w:val="center"/>
        <w:rPr>
          <w:rFonts w:ascii="Times New Roman" w:hAnsi="Times New Roman" w:cs="Times New Roman"/>
          <w:b/>
          <w:i/>
          <w:sz w:val="32"/>
        </w:rPr>
      </w:pPr>
      <w:r w:rsidRPr="00C92D9F">
        <w:rPr>
          <w:rFonts w:ascii="Times New Roman" w:hAnsi="Times New Roman" w:cs="Times New Roman"/>
          <w:b/>
          <w:i/>
          <w:sz w:val="32"/>
        </w:rPr>
        <w:t>Консультация для родителей: «Права ребёнка»</w:t>
      </w:r>
    </w:p>
    <w:p w:rsidR="00C92D9F" w:rsidRDefault="00C92D9F">
      <w:r>
        <w:rPr>
          <w:rFonts w:ascii="Times New Roman" w:hAnsi="Times New Roman" w:cs="Times New Roman"/>
          <w:sz w:val="24"/>
        </w:rPr>
        <w:t xml:space="preserve">   </w:t>
      </w:r>
      <w:bookmarkStart w:id="0" w:name="_GoBack"/>
      <w:bookmarkEnd w:id="0"/>
      <w:r w:rsidRPr="00C92D9F">
        <w:rPr>
          <w:rFonts w:ascii="Times New Roman" w:hAnsi="Times New Roman" w:cs="Times New Roman"/>
          <w:sz w:val="24"/>
        </w:rPr>
        <w:t xml:space="preserve">Уважаемые родители! </w:t>
      </w:r>
      <w:r>
        <w:rPr>
          <w:rFonts w:ascii="Times New Roman" w:hAnsi="Times New Roman" w:cs="Times New Roman"/>
          <w:sz w:val="24"/>
        </w:rPr>
        <w:t xml:space="preserve">Сегодня мы хотели </w:t>
      </w:r>
      <w:r w:rsidRPr="00C92D9F">
        <w:rPr>
          <w:rFonts w:ascii="Times New Roman" w:hAnsi="Times New Roman" w:cs="Times New Roman"/>
          <w:sz w:val="24"/>
        </w:rPr>
        <w:t xml:space="preserve">рассмотреть </w:t>
      </w:r>
      <w:r>
        <w:rPr>
          <w:rFonts w:ascii="Times New Roman" w:hAnsi="Times New Roman" w:cs="Times New Roman"/>
          <w:sz w:val="24"/>
        </w:rPr>
        <w:t xml:space="preserve">важную тему - </w:t>
      </w:r>
      <w:r w:rsidRPr="00C92D9F">
        <w:rPr>
          <w:rFonts w:ascii="Times New Roman" w:hAnsi="Times New Roman" w:cs="Times New Roman"/>
          <w:sz w:val="24"/>
        </w:rPr>
        <w:t>права и обязанности родителей по отношению к ребенку. Дошкольное детство — уникальный период в жизни человека, в процессе которого формируется здоровье и осуществляется развитие личности. В то же время это период, в течение которого ребенок находится в полной зависимости от окружающих его взрослых – родителей и педагогов. Здоровье детей и их полноценное развитие во многом определяется эф</w:t>
      </w:r>
      <w:r>
        <w:rPr>
          <w:rFonts w:ascii="Times New Roman" w:hAnsi="Times New Roman" w:cs="Times New Roman"/>
          <w:sz w:val="24"/>
        </w:rPr>
        <w:t>фективностью по защите их права.</w:t>
      </w:r>
    </w:p>
    <w:p w:rsidR="00C92D9F" w:rsidRDefault="00C92D9F" w:rsidP="00C92D9F">
      <w:pPr>
        <w:pStyle w:val="a3"/>
        <w:shd w:val="clear" w:color="auto" w:fill="FFFFFF"/>
        <w:spacing w:before="0" w:beforeAutospacing="0" w:after="0" w:afterAutospacing="0"/>
        <w:jc w:val="center"/>
        <w:rPr>
          <w:rStyle w:val="a4"/>
          <w:rFonts w:ascii="inherit" w:hAnsi="inherit"/>
          <w:sz w:val="27"/>
          <w:szCs w:val="27"/>
          <w:bdr w:val="none" w:sz="0" w:space="0" w:color="auto" w:frame="1"/>
        </w:rPr>
      </w:pPr>
      <w:r w:rsidRPr="00C92D9F">
        <w:rPr>
          <w:rStyle w:val="a4"/>
          <w:rFonts w:ascii="inherit" w:hAnsi="inherit"/>
          <w:sz w:val="27"/>
          <w:szCs w:val="27"/>
          <w:bdr w:val="none" w:sz="0" w:space="0" w:color="auto" w:frame="1"/>
        </w:rPr>
        <w:t>Ребенку для полного и гармоничного развития его личности необходимо расти в семейном окружении, в атмосфере счастья, любви и понимания.</w:t>
      </w:r>
    </w:p>
    <w:p w:rsidR="00C92D9F" w:rsidRPr="00C92D9F" w:rsidRDefault="00C92D9F" w:rsidP="00C92D9F">
      <w:pPr>
        <w:pStyle w:val="a3"/>
        <w:shd w:val="clear" w:color="auto" w:fill="FFFFFF"/>
        <w:spacing w:before="0" w:beforeAutospacing="0" w:after="0" w:afterAutospacing="0"/>
        <w:jc w:val="center"/>
        <w:rPr>
          <w:rFonts w:ascii="Source Sans Pro" w:hAnsi="Source Sans Pro"/>
          <w:sz w:val="27"/>
          <w:szCs w:val="27"/>
        </w:rPr>
      </w:pP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5.</w:t>
      </w:r>
      <w:r>
        <w:rPr>
          <w:rFonts w:ascii="Source Sans Pro" w:hAnsi="Source Sans Pro"/>
          <w:color w:val="000000"/>
          <w:sz w:val="27"/>
          <w:szCs w:val="27"/>
          <w:bdr w:val="none" w:sz="0" w:space="0" w:color="auto" w:frame="1"/>
        </w:rPr>
        <w:t> Государства-участники уважают ответственность, права и обязанности родителей, …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18.</w:t>
      </w:r>
      <w:r>
        <w:rPr>
          <w:rFonts w:ascii="Source Sans Pro" w:hAnsi="Source Sans Pro"/>
          <w:color w:val="000000"/>
          <w:sz w:val="27"/>
          <w:szCs w:val="27"/>
          <w:bdr w:val="none" w:sz="0" w:space="0" w:color="auto" w:frame="1"/>
        </w:rPr>
        <w:t> Признание принципа общей и одинаковой ответственности обоих родителей за воспитание и развитие ребенка.</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27.</w:t>
      </w:r>
      <w:r>
        <w:rPr>
          <w:rFonts w:ascii="Source Sans Pro" w:hAnsi="Source Sans Pro"/>
          <w:color w:val="000000"/>
          <w:sz w:val="27"/>
          <w:szCs w:val="27"/>
          <w:bdr w:val="none" w:sz="0" w:space="0" w:color="auto" w:frame="1"/>
        </w:rPr>
        <w:t> Право каждого ребенка на уровень жизни, необходимый для физического, умственного, духовного, нравственного и социального развития ребенка. Родители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C92D9F" w:rsidRDefault="00C92D9F" w:rsidP="00C92D9F">
      <w:pPr>
        <w:pStyle w:val="a3"/>
        <w:shd w:val="clear" w:color="auto" w:fill="FFFFFF"/>
        <w:spacing w:before="0" w:beforeAutospacing="0" w:after="0" w:afterAutospacing="0"/>
        <w:jc w:val="right"/>
        <w:rPr>
          <w:rFonts w:ascii="Source Sans Pro" w:hAnsi="Source Sans Pro"/>
          <w:color w:val="555555"/>
          <w:sz w:val="27"/>
          <w:szCs w:val="27"/>
        </w:rPr>
      </w:pPr>
      <w:r>
        <w:rPr>
          <w:rFonts w:ascii="inherit" w:hAnsi="inherit"/>
          <w:i/>
          <w:iCs/>
          <w:color w:val="555555"/>
          <w:sz w:val="27"/>
          <w:szCs w:val="27"/>
          <w:bdr w:val="none" w:sz="0" w:space="0" w:color="auto" w:frame="1"/>
        </w:rPr>
        <w:t>Конституция Российской Федерации</w:t>
      </w:r>
      <w:r>
        <w:rPr>
          <w:rFonts w:ascii="inherit" w:hAnsi="inherit"/>
          <w:i/>
          <w:iCs/>
          <w:color w:val="555555"/>
          <w:sz w:val="27"/>
          <w:szCs w:val="27"/>
          <w:bdr w:val="none" w:sz="0" w:space="0" w:color="auto" w:frame="1"/>
        </w:rPr>
        <w:br/>
        <w:t>(с изменениями на 9.06.01 г.)</w:t>
      </w:r>
    </w:p>
    <w:p w:rsidR="00C92D9F" w:rsidRDefault="00C92D9F" w:rsidP="00C92D9F">
      <w:pPr>
        <w:pStyle w:val="a3"/>
        <w:shd w:val="clear" w:color="auto" w:fill="FFFFFF"/>
        <w:spacing w:before="0" w:beforeAutospacing="0" w:after="0" w:afterAutospacing="0"/>
        <w:jc w:val="center"/>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38.</w:t>
      </w:r>
      <w:r>
        <w:rPr>
          <w:rFonts w:ascii="Source Sans Pro" w:hAnsi="Source Sans Pro"/>
          <w:color w:val="000000"/>
          <w:sz w:val="27"/>
          <w:szCs w:val="27"/>
          <w:bdr w:val="none" w:sz="0" w:space="0" w:color="auto" w:frame="1"/>
        </w:rPr>
        <w:t xml:space="preserve"> п.1. Материнство и детство, семья находятся под защитой государства; п.2. Забота о детях, их воспитание — равное право и обязанность родителей; </w:t>
      </w:r>
      <w:proofErr w:type="spellStart"/>
      <w:r>
        <w:rPr>
          <w:rFonts w:ascii="Source Sans Pro" w:hAnsi="Source Sans Pro"/>
          <w:color w:val="000000"/>
          <w:sz w:val="27"/>
          <w:szCs w:val="27"/>
          <w:bdr w:val="none" w:sz="0" w:space="0" w:color="auto" w:frame="1"/>
        </w:rPr>
        <w:t>п.З</w:t>
      </w:r>
      <w:proofErr w:type="spellEnd"/>
      <w:r>
        <w:rPr>
          <w:rFonts w:ascii="Source Sans Pro" w:hAnsi="Source Sans Pro"/>
          <w:color w:val="000000"/>
          <w:sz w:val="27"/>
          <w:szCs w:val="27"/>
          <w:bdr w:val="none" w:sz="0" w:space="0" w:color="auto" w:frame="1"/>
        </w:rPr>
        <w:t>. Трудоспособные дети, достигшие 18 лет, должны заботиться о нетрудоспособных родителях.</w:t>
      </w:r>
    </w:p>
    <w:p w:rsidR="00C92D9F" w:rsidRDefault="00C92D9F" w:rsidP="00C92D9F">
      <w:pPr>
        <w:pStyle w:val="a3"/>
        <w:shd w:val="clear" w:color="auto" w:fill="FFFFFF"/>
        <w:spacing w:before="0" w:beforeAutospacing="0" w:after="0" w:afterAutospacing="0"/>
        <w:jc w:val="right"/>
        <w:rPr>
          <w:rFonts w:ascii="Source Sans Pro" w:hAnsi="Source Sans Pro"/>
          <w:color w:val="555555"/>
          <w:sz w:val="27"/>
          <w:szCs w:val="27"/>
        </w:rPr>
      </w:pPr>
      <w:r>
        <w:rPr>
          <w:rFonts w:ascii="inherit" w:hAnsi="inherit"/>
          <w:i/>
          <w:iCs/>
          <w:color w:val="555555"/>
          <w:sz w:val="27"/>
          <w:szCs w:val="27"/>
          <w:bdr w:val="none" w:sz="0" w:space="0" w:color="auto" w:frame="1"/>
        </w:rPr>
        <w:t>Федеральный Закон от 24 июля 1998 года №124-ФЗ «Об основных гарантиях прав ребенка в Российской Федерации»</w:t>
      </w:r>
      <w:r>
        <w:rPr>
          <w:rFonts w:ascii="inherit" w:hAnsi="inherit"/>
          <w:i/>
          <w:iCs/>
          <w:color w:val="555555"/>
          <w:sz w:val="27"/>
          <w:szCs w:val="27"/>
          <w:bdr w:val="none" w:sz="0" w:space="0" w:color="auto" w:frame="1"/>
        </w:rPr>
        <w:br/>
        <w:t>(с изменениями на 20.07.00 г.)</w:t>
      </w:r>
    </w:p>
    <w:p w:rsidR="00C92D9F" w:rsidRDefault="00C92D9F" w:rsidP="00C92D9F">
      <w:pPr>
        <w:pStyle w:val="a3"/>
        <w:shd w:val="clear" w:color="auto" w:fill="FFFFFF"/>
        <w:spacing w:before="0" w:beforeAutospacing="0" w:after="0" w:afterAutospacing="0"/>
        <w:jc w:val="center"/>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7.</w:t>
      </w:r>
      <w:r>
        <w:rPr>
          <w:rFonts w:ascii="Source Sans Pro" w:hAnsi="Source Sans Pro"/>
          <w:color w:val="000000"/>
          <w:sz w:val="27"/>
          <w:szCs w:val="27"/>
          <w:bdr w:val="none" w:sz="0" w:space="0" w:color="auto" w:frame="1"/>
        </w:rPr>
        <w:t> п.2. 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РФ объема дееспособности ребенка.</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9.</w:t>
      </w:r>
      <w:r>
        <w:rPr>
          <w:rFonts w:ascii="Source Sans Pro" w:hAnsi="Source Sans Pro"/>
          <w:color w:val="000000"/>
          <w:sz w:val="27"/>
          <w:szCs w:val="27"/>
          <w:bdr w:val="none" w:sz="0" w:space="0" w:color="auto" w:frame="1"/>
        </w:rPr>
        <w:t> п.1. При осуществлении деятельности в области образования и воспитания ребенка в семье … не могут ущемляться права ребенка.</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15.</w:t>
      </w:r>
      <w:r>
        <w:rPr>
          <w:rFonts w:ascii="Source Sans Pro" w:hAnsi="Source Sans Pro"/>
          <w:color w:val="000000"/>
          <w:sz w:val="27"/>
          <w:szCs w:val="27"/>
          <w:bdr w:val="none" w:sz="0" w:space="0" w:color="auto" w:frame="1"/>
        </w:rPr>
        <w:t> В случае установления судом вины родителей (лиц, их заменяющих) в нарушении прав и законных интересов детей компенсация вреда, нанесенного детям, определяется судом с учетом проведения необходимых мер по социальной реабилитации и социальной адаптации детей.</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lastRenderedPageBreak/>
        <w:t>Статья 23.</w:t>
      </w:r>
      <w:r>
        <w:rPr>
          <w:rFonts w:ascii="Source Sans Pro" w:hAnsi="Source Sans Pro"/>
          <w:color w:val="000000"/>
          <w:sz w:val="27"/>
          <w:szCs w:val="27"/>
          <w:bdr w:val="none" w:sz="0" w:space="0" w:color="auto" w:frame="1"/>
        </w:rPr>
        <w:t> п.1. Родители (лица, их заменяющие) … вправе обратиться в установленном законодательством Российской Федерации порядке в суд с иском о возмещении ребенку вреда, причиненного его здоровью, имуществу, а также морального вреда.</w:t>
      </w:r>
    </w:p>
    <w:p w:rsidR="00C92D9F" w:rsidRDefault="00C92D9F" w:rsidP="00C92D9F">
      <w:pPr>
        <w:pStyle w:val="a3"/>
        <w:shd w:val="clear" w:color="auto" w:fill="FFFFFF"/>
        <w:spacing w:before="0" w:beforeAutospacing="0" w:after="0" w:afterAutospacing="0"/>
        <w:jc w:val="right"/>
        <w:rPr>
          <w:rFonts w:ascii="Source Sans Pro" w:hAnsi="Source Sans Pro"/>
          <w:color w:val="555555"/>
          <w:sz w:val="27"/>
          <w:szCs w:val="27"/>
        </w:rPr>
      </w:pPr>
      <w:r>
        <w:rPr>
          <w:rFonts w:ascii="inherit" w:hAnsi="inherit"/>
          <w:i/>
          <w:iCs/>
          <w:color w:val="555555"/>
          <w:sz w:val="27"/>
          <w:szCs w:val="27"/>
          <w:bdr w:val="none" w:sz="0" w:space="0" w:color="auto" w:frame="1"/>
        </w:rPr>
        <w:t>Семейный кодекс Российской Федерации от 29 декабря 1995 года №223-ФЗ</w:t>
      </w:r>
      <w:r>
        <w:rPr>
          <w:rFonts w:ascii="inherit" w:hAnsi="inherit"/>
          <w:i/>
          <w:iCs/>
          <w:color w:val="555555"/>
          <w:sz w:val="27"/>
          <w:szCs w:val="27"/>
          <w:bdr w:val="none" w:sz="0" w:space="0" w:color="auto" w:frame="1"/>
        </w:rPr>
        <w:br/>
        <w:t>(с изменениями на 02.01.00 г.)</w:t>
      </w:r>
    </w:p>
    <w:p w:rsidR="00C92D9F" w:rsidRDefault="00C92D9F" w:rsidP="00C92D9F">
      <w:pPr>
        <w:pStyle w:val="a3"/>
        <w:shd w:val="clear" w:color="auto" w:fill="FFFFFF"/>
        <w:spacing w:before="0" w:beforeAutospacing="0" w:after="0" w:afterAutospacing="0"/>
        <w:jc w:val="center"/>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54.</w:t>
      </w:r>
      <w:r>
        <w:rPr>
          <w:rFonts w:ascii="Source Sans Pro" w:hAnsi="Source Sans Pro"/>
          <w:color w:val="000000"/>
          <w:sz w:val="27"/>
          <w:szCs w:val="27"/>
          <w:bdr w:val="none" w:sz="0" w:space="0" w:color="auto" w:frame="1"/>
        </w:rPr>
        <w:t xml:space="preserve"> п.2. Каждый ребенок имеет право жить и воспитываться в семье, насколько </w:t>
      </w:r>
      <w:proofErr w:type="gramStart"/>
      <w:r>
        <w:rPr>
          <w:rFonts w:ascii="Source Sans Pro" w:hAnsi="Source Sans Pro"/>
          <w:color w:val="000000"/>
          <w:sz w:val="27"/>
          <w:szCs w:val="27"/>
          <w:bdr w:val="none" w:sz="0" w:space="0" w:color="auto" w:frame="1"/>
        </w:rPr>
        <w:t>это</w:t>
      </w:r>
      <w:proofErr w:type="gramEnd"/>
      <w:r>
        <w:rPr>
          <w:rFonts w:ascii="Source Sans Pro" w:hAnsi="Source Sans Pro"/>
          <w:color w:val="000000"/>
          <w:sz w:val="27"/>
          <w:szCs w:val="27"/>
          <w:bdr w:val="none" w:sz="0" w:space="0" w:color="auto" w:frame="1"/>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55.</w:t>
      </w:r>
      <w:r>
        <w:rPr>
          <w:rFonts w:ascii="Source Sans Pro" w:hAnsi="Source Sans Pro"/>
          <w:color w:val="000000"/>
          <w:sz w:val="27"/>
          <w:szCs w:val="27"/>
          <w:bdr w:val="none" w:sz="0" w:space="0" w:color="auto" w:frame="1"/>
        </w:rPr>
        <w:t xml:space="preserve"> п.1.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Pr>
          <w:rFonts w:ascii="Source Sans Pro" w:hAnsi="Source Sans Pro"/>
          <w:color w:val="000000"/>
          <w:sz w:val="27"/>
          <w:szCs w:val="27"/>
          <w:bdr w:val="none" w:sz="0" w:space="0" w:color="auto" w:frame="1"/>
        </w:rPr>
        <w:t>недействительным</w:t>
      </w:r>
      <w:proofErr w:type="gramEnd"/>
      <w:r>
        <w:rPr>
          <w:rFonts w:ascii="Source Sans Pro" w:hAnsi="Source Sans Pro"/>
          <w:color w:val="000000"/>
          <w:sz w:val="27"/>
          <w:szCs w:val="27"/>
          <w:bdr w:val="none" w:sz="0" w:space="0" w:color="auto" w:frame="1"/>
        </w:rPr>
        <w:t xml:space="preserve"> или раздельное проживание родителей не влияют на права ребенка; п.2.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56.</w:t>
      </w:r>
      <w:r>
        <w:rPr>
          <w:rFonts w:ascii="Source Sans Pro" w:hAnsi="Source Sans Pro"/>
          <w:color w:val="000000"/>
          <w:sz w:val="27"/>
          <w:szCs w:val="27"/>
          <w:bdr w:val="none" w:sz="0" w:space="0" w:color="auto" w:frame="1"/>
        </w:rPr>
        <w:t> п.1.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п.2. Ребенок имеет право на защиту от злоупотреблений со стороны родителей (лиц, их заменяющих).</w:t>
      </w:r>
      <w:r>
        <w:rPr>
          <w:rFonts w:ascii="Source Sans Pro" w:hAnsi="Source Sans Pro"/>
          <w:color w:val="555555"/>
          <w:sz w:val="27"/>
          <w:szCs w:val="27"/>
        </w:rPr>
        <w:br/>
      </w:r>
      <w:r>
        <w:rPr>
          <w:rFonts w:ascii="Source Sans Pro" w:hAnsi="Source Sans Pro"/>
          <w:color w:val="000000"/>
          <w:sz w:val="27"/>
          <w:szCs w:val="27"/>
          <w:bdr w:val="none" w:sz="0" w:space="0" w:color="auto" w:frame="1"/>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14 лет в суд.</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57.</w:t>
      </w:r>
      <w:r>
        <w:rPr>
          <w:rFonts w:ascii="Source Sans Pro" w:hAnsi="Source Sans Pro"/>
          <w:color w:val="000000"/>
          <w:sz w:val="27"/>
          <w:szCs w:val="27"/>
          <w:bdr w:val="none" w:sz="0" w:space="0" w:color="auto" w:frame="1"/>
        </w:rPr>
        <w:t> Ребенок вправе выражать свое мнение при решении в семье любого вопроса, затрагивающего его интересы… Учет мнения ребенка, достигшего возраста 10 лет, обязателен, за исключением случаев, когда это противоречит его интересам.</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60.</w:t>
      </w:r>
      <w:r>
        <w:rPr>
          <w:rFonts w:ascii="Source Sans Pro" w:hAnsi="Source Sans Pro"/>
          <w:color w:val="000000"/>
          <w:sz w:val="27"/>
          <w:szCs w:val="27"/>
          <w:bdr w:val="none" w:sz="0" w:space="0" w:color="auto" w:frame="1"/>
        </w:rPr>
        <w:t> п.1. Ребенок имеет право на получение содержания от своих родителей и других членов семьи в порядке и в размерах, которые установлены Законом; п.2.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63.</w:t>
      </w:r>
      <w:r>
        <w:rPr>
          <w:rFonts w:ascii="Source Sans Pro" w:hAnsi="Source Sans Pro"/>
          <w:color w:val="000000"/>
          <w:sz w:val="27"/>
          <w:szCs w:val="27"/>
          <w:bdr w:val="none" w:sz="0" w:space="0" w:color="auto" w:frame="1"/>
        </w:rPr>
        <w:t> п.1.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воспитание своих детей перед всеми другими лицами.</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lastRenderedPageBreak/>
        <w:t>Статья 64.</w:t>
      </w:r>
      <w:r>
        <w:rPr>
          <w:rFonts w:ascii="Source Sans Pro" w:hAnsi="Source Sans Pro"/>
          <w:color w:val="000000"/>
          <w:sz w:val="27"/>
          <w:szCs w:val="27"/>
          <w:bdr w:val="none" w:sz="0" w:space="0" w:color="auto" w:frame="1"/>
        </w:rPr>
        <w:t> п.1.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65.</w:t>
      </w:r>
      <w:r>
        <w:rPr>
          <w:rFonts w:ascii="Source Sans Pro" w:hAnsi="Source Sans Pro"/>
          <w:color w:val="000000"/>
          <w:sz w:val="27"/>
          <w:szCs w:val="27"/>
          <w:bdr w:val="none" w:sz="0" w:space="0" w:color="auto" w:frame="1"/>
        </w:rPr>
        <w:t> п. 1. Родительские права не могут осуществляться в противоречии с интересами детей. Обеспечение интересов детей должно быть предметом основной заботы родителей. При осуществлении родительских прав родители не вправе причинять вред физическому или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Родители, осуществляющие родительские права в ущерб правам и интересам детей, несут ответственность в установленном законом порядке.</w:t>
      </w:r>
    </w:p>
    <w:p w:rsidR="00C92D9F" w:rsidRDefault="00C92D9F" w:rsidP="00C92D9F">
      <w:pPr>
        <w:pStyle w:val="a3"/>
        <w:shd w:val="clear" w:color="auto" w:fill="FFFFFF"/>
        <w:spacing w:before="0" w:beforeAutospacing="0" w:after="0" w:afterAutospacing="0"/>
        <w:jc w:val="right"/>
        <w:rPr>
          <w:rFonts w:ascii="Source Sans Pro" w:hAnsi="Source Sans Pro"/>
          <w:color w:val="555555"/>
          <w:sz w:val="27"/>
          <w:szCs w:val="27"/>
        </w:rPr>
      </w:pPr>
      <w:r>
        <w:rPr>
          <w:rFonts w:ascii="inherit" w:hAnsi="inherit"/>
          <w:i/>
          <w:iCs/>
          <w:color w:val="555555"/>
          <w:sz w:val="27"/>
          <w:szCs w:val="27"/>
          <w:bdr w:val="none" w:sz="0" w:space="0" w:color="auto" w:frame="1"/>
        </w:rPr>
        <w:t>Закон Российской Федерации от 10 июля 1992 года №3266-1 «Об образовании»</w:t>
      </w:r>
      <w:r>
        <w:rPr>
          <w:rFonts w:ascii="inherit" w:hAnsi="inherit"/>
          <w:i/>
          <w:iCs/>
          <w:color w:val="555555"/>
          <w:sz w:val="27"/>
          <w:szCs w:val="27"/>
          <w:bdr w:val="none" w:sz="0" w:space="0" w:color="auto" w:frame="1"/>
        </w:rPr>
        <w:br/>
        <w:t>(с изменениями на 27.12.00 г.)</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18.</w:t>
      </w:r>
      <w:r>
        <w:rPr>
          <w:rFonts w:ascii="Source Sans Pro" w:hAnsi="Source Sans Pro"/>
          <w:color w:val="000000"/>
          <w:sz w:val="27"/>
          <w:szCs w:val="27"/>
          <w:bdr w:val="none" w:sz="0" w:space="0" w:color="auto" w:frame="1"/>
        </w:rPr>
        <w:t> п. 1.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C92D9F" w:rsidRDefault="00C92D9F" w:rsidP="00C92D9F">
      <w:pPr>
        <w:pStyle w:val="a3"/>
        <w:shd w:val="clear" w:color="auto" w:fill="FFFFFF"/>
        <w:spacing w:before="0" w:beforeAutospacing="0" w:after="0" w:afterAutospacing="0"/>
        <w:rPr>
          <w:rFonts w:ascii="Source Sans Pro" w:hAnsi="Source Sans Pro"/>
          <w:color w:val="555555"/>
          <w:sz w:val="27"/>
          <w:szCs w:val="27"/>
        </w:rPr>
      </w:pPr>
      <w:r>
        <w:rPr>
          <w:rFonts w:ascii="Source Sans Pro" w:hAnsi="Source Sans Pro"/>
          <w:b/>
          <w:bCs/>
          <w:color w:val="000000"/>
          <w:sz w:val="27"/>
          <w:szCs w:val="27"/>
          <w:bdr w:val="none" w:sz="0" w:space="0" w:color="auto" w:frame="1"/>
        </w:rPr>
        <w:t>Статья 52.</w:t>
      </w:r>
      <w:r>
        <w:rPr>
          <w:rFonts w:ascii="Source Sans Pro" w:hAnsi="Source Sans Pro"/>
          <w:color w:val="000000"/>
          <w:sz w:val="27"/>
          <w:szCs w:val="27"/>
          <w:bdr w:val="none" w:sz="0" w:space="0" w:color="auto" w:frame="1"/>
        </w:rPr>
        <w:t> п.2. Родители (законные представители) обучающихся, воспитанников обязаны выполнять устав образовательного учреждения; п.4. Родители (законные представители) обучающихся, воспитанников несут ответственность за их воспитание, получение ими основного общего образования.</w:t>
      </w:r>
    </w:p>
    <w:p w:rsidR="00C92D9F" w:rsidRDefault="00C92D9F" w:rsidP="00C92D9F">
      <w:pPr>
        <w:pStyle w:val="a3"/>
        <w:shd w:val="clear" w:color="auto" w:fill="FFFFFF"/>
        <w:spacing w:before="0" w:beforeAutospacing="0" w:after="240" w:afterAutospacing="0"/>
        <w:rPr>
          <w:rFonts w:ascii="Source Sans Pro" w:hAnsi="Source Sans Pro"/>
          <w:color w:val="555555"/>
          <w:sz w:val="27"/>
          <w:szCs w:val="27"/>
        </w:rPr>
      </w:pPr>
      <w:r>
        <w:rPr>
          <w:rFonts w:ascii="Source Sans Pro" w:hAnsi="Source Sans Pro"/>
          <w:color w:val="555555"/>
          <w:sz w:val="27"/>
          <w:szCs w:val="27"/>
        </w:rPr>
        <w:t> </w:t>
      </w:r>
      <w:r>
        <w:t>http://ou130.omsk.obr55.ru</w:t>
      </w:r>
      <w:r>
        <w:rPr>
          <w:rFonts w:ascii="Source Sans Pro" w:hAnsi="Source Sans Pro"/>
          <w:color w:val="555555"/>
          <w:sz w:val="27"/>
          <w:szCs w:val="27"/>
        </w:rPr>
        <w:t xml:space="preserve"> </w:t>
      </w:r>
    </w:p>
    <w:p w:rsidR="00C92D9F" w:rsidRDefault="00C92D9F"/>
    <w:sectPr w:rsidR="00C92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9F"/>
    <w:rsid w:val="00186FA3"/>
    <w:rsid w:val="00493FD3"/>
    <w:rsid w:val="00C92D9F"/>
    <w:rsid w:val="00EE6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D9F"/>
    <w:rPr>
      <w:b/>
      <w:bCs/>
    </w:rPr>
  </w:style>
  <w:style w:type="character" w:styleId="a5">
    <w:name w:val="Hyperlink"/>
    <w:basedOn w:val="a0"/>
    <w:uiPriority w:val="99"/>
    <w:semiHidden/>
    <w:unhideWhenUsed/>
    <w:rsid w:val="00C92D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D9F"/>
    <w:rPr>
      <w:b/>
      <w:bCs/>
    </w:rPr>
  </w:style>
  <w:style w:type="character" w:styleId="a5">
    <w:name w:val="Hyperlink"/>
    <w:basedOn w:val="a0"/>
    <w:uiPriority w:val="99"/>
    <w:semiHidden/>
    <w:unhideWhenUsed/>
    <w:rsid w:val="00C92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1034</Words>
  <Characters>5900</Characters>
  <Application>Microsoft Office Word</Application>
  <DocSecurity>0</DocSecurity>
  <Lines>49</Lines>
  <Paragraphs>13</Paragraphs>
  <ScaleCrop>false</ScaleCrop>
  <Company>SPecialiST RePack</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2019-11-09T16:58:00Z</dcterms:created>
  <dcterms:modified xsi:type="dcterms:W3CDTF">2019-11-09T17:07:00Z</dcterms:modified>
</cp:coreProperties>
</file>