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b/>
          <w:color w:val="281F18"/>
          <w:sz w:val="28"/>
          <w:szCs w:val="28"/>
          <w:lang w:eastAsia="ru-RU"/>
        </w:rPr>
        <w:t>Психологическое сопровождение ребёнка дошкольного возраста.</w:t>
      </w:r>
    </w:p>
    <w:p w:rsidR="005305DE" w:rsidRPr="00877444" w:rsidRDefault="005305DE" w:rsidP="0087744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444">
        <w:rPr>
          <w:rFonts w:ascii="Times New Roman" w:eastAsia="Calibri" w:hAnsi="Times New Roman" w:cs="Times New Roman"/>
          <w:sz w:val="28"/>
          <w:szCs w:val="28"/>
        </w:rPr>
        <w:t>Наше  время предъявляет к детскому саду высокие требования, в соотве</w:t>
      </w:r>
      <w:r w:rsidRPr="00877444">
        <w:rPr>
          <w:rFonts w:ascii="Times New Roman" w:eastAsia="Calibri" w:hAnsi="Times New Roman" w:cs="Times New Roman"/>
          <w:sz w:val="28"/>
          <w:szCs w:val="28"/>
        </w:rPr>
        <w:t>т</w:t>
      </w:r>
      <w:r w:rsidRPr="00877444">
        <w:rPr>
          <w:rFonts w:ascii="Times New Roman" w:eastAsia="Calibri" w:hAnsi="Times New Roman" w:cs="Times New Roman"/>
          <w:sz w:val="28"/>
          <w:szCs w:val="28"/>
        </w:rPr>
        <w:t>ствии с которыми в системе дошкольного образования наиболее востреб</w:t>
      </w:r>
      <w:r w:rsidRPr="00877444">
        <w:rPr>
          <w:rFonts w:ascii="Times New Roman" w:eastAsia="Calibri" w:hAnsi="Times New Roman" w:cs="Times New Roman"/>
          <w:sz w:val="28"/>
          <w:szCs w:val="28"/>
        </w:rPr>
        <w:t>о</w:t>
      </w:r>
      <w:r w:rsidRPr="00877444">
        <w:rPr>
          <w:rFonts w:ascii="Times New Roman" w:eastAsia="Calibri" w:hAnsi="Times New Roman" w:cs="Times New Roman"/>
          <w:sz w:val="28"/>
          <w:szCs w:val="28"/>
        </w:rPr>
        <w:t xml:space="preserve">ванным становится </w:t>
      </w:r>
      <w:r w:rsidR="004227A6">
        <w:rPr>
          <w:rFonts w:ascii="Times New Roman" w:eastAsia="Calibri" w:hAnsi="Times New Roman" w:cs="Times New Roman"/>
          <w:b/>
          <w:sz w:val="28"/>
          <w:szCs w:val="28"/>
        </w:rPr>
        <w:t>психологическое</w:t>
      </w:r>
      <w:r w:rsidRPr="00877444">
        <w:rPr>
          <w:rFonts w:ascii="Times New Roman" w:eastAsia="Calibri" w:hAnsi="Times New Roman" w:cs="Times New Roman"/>
          <w:b/>
          <w:sz w:val="28"/>
          <w:szCs w:val="28"/>
        </w:rPr>
        <w:t xml:space="preserve"> сопровождение </w:t>
      </w:r>
      <w:r w:rsidRPr="00877444">
        <w:rPr>
          <w:rFonts w:ascii="Times New Roman" w:eastAsia="Calibri" w:hAnsi="Times New Roman" w:cs="Times New Roman"/>
          <w:sz w:val="28"/>
          <w:szCs w:val="28"/>
        </w:rPr>
        <w:t>всех участников обр</w:t>
      </w:r>
      <w:r w:rsidRPr="00877444">
        <w:rPr>
          <w:rFonts w:ascii="Times New Roman" w:eastAsia="Calibri" w:hAnsi="Times New Roman" w:cs="Times New Roman"/>
          <w:sz w:val="28"/>
          <w:szCs w:val="28"/>
        </w:rPr>
        <w:t>а</w:t>
      </w:r>
      <w:r w:rsidRPr="00877444">
        <w:rPr>
          <w:rFonts w:ascii="Times New Roman" w:eastAsia="Calibri" w:hAnsi="Times New Roman" w:cs="Times New Roman"/>
          <w:sz w:val="28"/>
          <w:szCs w:val="28"/>
        </w:rPr>
        <w:t>зовательного процесса. Поэтому забота о реализации права ребёнка на по</w:t>
      </w:r>
      <w:r w:rsidRPr="00877444">
        <w:rPr>
          <w:rFonts w:ascii="Times New Roman" w:eastAsia="Calibri" w:hAnsi="Times New Roman" w:cs="Times New Roman"/>
          <w:sz w:val="28"/>
          <w:szCs w:val="28"/>
        </w:rPr>
        <w:t>л</w:t>
      </w:r>
      <w:r w:rsidRPr="00877444">
        <w:rPr>
          <w:rFonts w:ascii="Times New Roman" w:eastAsia="Calibri" w:hAnsi="Times New Roman" w:cs="Times New Roman"/>
          <w:sz w:val="28"/>
          <w:szCs w:val="28"/>
        </w:rPr>
        <w:t>ноценное и свободное развитие является сегодня неотъемлемой целью де</w:t>
      </w:r>
      <w:r w:rsidRPr="00877444">
        <w:rPr>
          <w:rFonts w:ascii="Times New Roman" w:eastAsia="Calibri" w:hAnsi="Times New Roman" w:cs="Times New Roman"/>
          <w:sz w:val="28"/>
          <w:szCs w:val="28"/>
        </w:rPr>
        <w:t>я</w:t>
      </w:r>
      <w:r w:rsidRPr="00877444">
        <w:rPr>
          <w:rFonts w:ascii="Times New Roman" w:eastAsia="Calibri" w:hAnsi="Times New Roman" w:cs="Times New Roman"/>
          <w:sz w:val="28"/>
          <w:szCs w:val="28"/>
        </w:rPr>
        <w:t>тельности любого детского сада и школы.</w:t>
      </w:r>
    </w:p>
    <w:p w:rsidR="005305DE" w:rsidRDefault="004227A6" w:rsidP="00877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психологического</w:t>
      </w:r>
      <w:r w:rsidR="005305DE" w:rsidRPr="00877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сопровождения развития дошкольника</w:t>
      </w:r>
      <w:r w:rsidR="005305DE"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помочь ребенку полноценно реализовать свои способности, знания, умения   и   навыки   для   достижения   успешности   в   различных видах  деятельн</w:t>
      </w:r>
      <w:r w:rsidR="005305DE"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05DE"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</w:p>
    <w:p w:rsidR="00EE56FA" w:rsidRPr="00877444" w:rsidRDefault="00EE56FA" w:rsidP="00877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035E2F" w:rsidRPr="00877444" w:rsidRDefault="00035E2F" w:rsidP="0087744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444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F340AB">
        <w:rPr>
          <w:rFonts w:ascii="Times New Roman" w:eastAsia="Calibri" w:hAnsi="Times New Roman" w:cs="Times New Roman"/>
          <w:sz w:val="28"/>
          <w:szCs w:val="28"/>
        </w:rPr>
        <w:t xml:space="preserve"> психологического</w:t>
      </w:r>
      <w:r w:rsidRPr="00877444">
        <w:rPr>
          <w:rFonts w:ascii="Times New Roman" w:eastAsia="Calibri" w:hAnsi="Times New Roman" w:cs="Times New Roman"/>
          <w:sz w:val="28"/>
          <w:szCs w:val="28"/>
        </w:rPr>
        <w:t xml:space="preserve"> сопровождения:</w:t>
      </w:r>
    </w:p>
    <w:p w:rsidR="00035E2F" w:rsidRPr="00877444" w:rsidRDefault="00035E2F" w:rsidP="00877444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444">
        <w:rPr>
          <w:rFonts w:ascii="Times New Roman" w:eastAsia="Calibri" w:hAnsi="Times New Roman" w:cs="Times New Roman"/>
          <w:sz w:val="28"/>
          <w:szCs w:val="28"/>
        </w:rPr>
        <w:t>Создать для ребёнка эмоционально благоприятный микроклимат в группе, при общении с детьми и педагогическим персоналом.</w:t>
      </w:r>
    </w:p>
    <w:p w:rsidR="00035E2F" w:rsidRPr="00877444" w:rsidRDefault="00035E2F" w:rsidP="00877444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444">
        <w:rPr>
          <w:rFonts w:ascii="Times New Roman" w:eastAsia="Calibri" w:hAnsi="Times New Roman" w:cs="Times New Roman"/>
          <w:sz w:val="28"/>
          <w:szCs w:val="28"/>
        </w:rPr>
        <w:t>Изучать индивидуальные особенности развития детей в единстве и</w:t>
      </w:r>
      <w:r w:rsidRPr="00877444">
        <w:rPr>
          <w:rFonts w:ascii="Times New Roman" w:eastAsia="Calibri" w:hAnsi="Times New Roman" w:cs="Times New Roman"/>
          <w:sz w:val="28"/>
          <w:szCs w:val="28"/>
        </w:rPr>
        <w:t>н</w:t>
      </w:r>
      <w:r w:rsidRPr="00877444">
        <w:rPr>
          <w:rFonts w:ascii="Times New Roman" w:eastAsia="Calibri" w:hAnsi="Times New Roman" w:cs="Times New Roman"/>
          <w:sz w:val="28"/>
          <w:szCs w:val="28"/>
        </w:rPr>
        <w:t>теллектуальной, эмоциональной и поведенческой сфер их проявления.</w:t>
      </w:r>
    </w:p>
    <w:p w:rsidR="00035E2F" w:rsidRPr="00877444" w:rsidRDefault="00035E2F" w:rsidP="00877444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444">
        <w:rPr>
          <w:rFonts w:ascii="Times New Roman" w:eastAsia="Calibri" w:hAnsi="Times New Roman" w:cs="Times New Roman"/>
          <w:sz w:val="28"/>
          <w:szCs w:val="28"/>
        </w:rPr>
        <w:t>Оказывать помощь детям группы «риска».</w:t>
      </w:r>
    </w:p>
    <w:p w:rsidR="00035E2F" w:rsidRPr="00877444" w:rsidRDefault="00035E2F" w:rsidP="00877444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444">
        <w:rPr>
          <w:rFonts w:ascii="Times New Roman" w:eastAsia="Calibri" w:hAnsi="Times New Roman" w:cs="Times New Roman"/>
          <w:sz w:val="28"/>
          <w:szCs w:val="28"/>
        </w:rPr>
        <w:t>Своевременно проводить раннюю диагностику и коррекцию наруш</w:t>
      </w:r>
      <w:r w:rsidRPr="00877444">
        <w:rPr>
          <w:rFonts w:ascii="Times New Roman" w:eastAsia="Calibri" w:hAnsi="Times New Roman" w:cs="Times New Roman"/>
          <w:sz w:val="28"/>
          <w:szCs w:val="28"/>
        </w:rPr>
        <w:t>е</w:t>
      </w:r>
      <w:r w:rsidRPr="00877444">
        <w:rPr>
          <w:rFonts w:ascii="Times New Roman" w:eastAsia="Calibri" w:hAnsi="Times New Roman" w:cs="Times New Roman"/>
          <w:sz w:val="28"/>
          <w:szCs w:val="28"/>
        </w:rPr>
        <w:t>ний в развитии.</w:t>
      </w:r>
    </w:p>
    <w:p w:rsidR="00035E2F" w:rsidRPr="00877444" w:rsidRDefault="00035E2F" w:rsidP="00877444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444">
        <w:rPr>
          <w:rFonts w:ascii="Times New Roman" w:eastAsia="Calibri" w:hAnsi="Times New Roman" w:cs="Times New Roman"/>
          <w:sz w:val="28"/>
          <w:szCs w:val="28"/>
        </w:rPr>
        <w:t>Повышать психологическую компетентность воспитателей, родителей по вопросам воспитания и развития ребёнка.</w:t>
      </w:r>
    </w:p>
    <w:p w:rsidR="00035E2F" w:rsidRPr="00877444" w:rsidRDefault="00877444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5E2F"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</w:t>
      </w:r>
      <w:r w:rsidR="00F340A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</w:t>
      </w:r>
      <w:r w:rsidR="00035E2F"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будет успешным, если изначально в о</w:t>
      </w:r>
      <w:r w:rsidR="00035E2F"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35E2F"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ношениях между сопровождаемым и сопровождающим будут присутств</w:t>
      </w:r>
      <w:r w:rsidR="00035E2F"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5E2F"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вать:</w:t>
      </w:r>
    </w:p>
    <w:p w:rsidR="00035E2F" w:rsidRPr="00877444" w:rsidRDefault="00035E2F" w:rsidP="00877444">
      <w:pPr>
        <w:widowControl w:val="0"/>
        <w:numPr>
          <w:ilvl w:val="0"/>
          <w:numId w:val="1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во взаимоотношениях всех участников процесса;</w:t>
      </w:r>
    </w:p>
    <w:p w:rsidR="00035E2F" w:rsidRPr="00877444" w:rsidRDefault="00035E2F" w:rsidP="00877444">
      <w:pPr>
        <w:widowControl w:val="0"/>
        <w:numPr>
          <w:ilvl w:val="0"/>
          <w:numId w:val="1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особенностей преподавателя;</w:t>
      </w:r>
    </w:p>
    <w:p w:rsidR="00035E2F" w:rsidRPr="00877444" w:rsidRDefault="00035E2F" w:rsidP="00877444">
      <w:pPr>
        <w:widowControl w:val="0"/>
        <w:numPr>
          <w:ilvl w:val="0"/>
          <w:numId w:val="1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успех;</w:t>
      </w:r>
    </w:p>
    <w:p w:rsidR="00035E2F" w:rsidRPr="00877444" w:rsidRDefault="00035E2F" w:rsidP="00877444">
      <w:pPr>
        <w:widowControl w:val="0"/>
        <w:numPr>
          <w:ilvl w:val="0"/>
          <w:numId w:val="1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компетентность человека, реализующего психолого-педагогическое сопровождение</w:t>
      </w:r>
      <w:r w:rsidR="005305DE"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932" w:rsidRPr="00877444" w:rsidRDefault="00185932" w:rsidP="0087744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444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4227A6">
        <w:rPr>
          <w:rFonts w:ascii="Times New Roman" w:hAnsi="Times New Roman" w:cs="Times New Roman"/>
          <w:b/>
          <w:bCs/>
          <w:sz w:val="28"/>
          <w:szCs w:val="28"/>
        </w:rPr>
        <w:t>ъектом психологического</w:t>
      </w:r>
      <w:r w:rsidRPr="00877444">
        <w:rPr>
          <w:rFonts w:ascii="Times New Roman" w:hAnsi="Times New Roman" w:cs="Times New Roman"/>
          <w:b/>
          <w:bCs/>
          <w:sz w:val="28"/>
          <w:szCs w:val="28"/>
        </w:rPr>
        <w:t xml:space="preserve"> сопровождения является </w:t>
      </w:r>
      <w:r w:rsidRPr="00877444">
        <w:rPr>
          <w:rFonts w:ascii="Times New Roman" w:hAnsi="Times New Roman" w:cs="Times New Roman"/>
          <w:sz w:val="28"/>
          <w:szCs w:val="28"/>
        </w:rPr>
        <w:t>образовательный процесс;</w:t>
      </w:r>
    </w:p>
    <w:p w:rsidR="00185932" w:rsidRPr="00877444" w:rsidRDefault="00185932" w:rsidP="0087744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444">
        <w:rPr>
          <w:rFonts w:ascii="Times New Roman" w:hAnsi="Times New Roman" w:cs="Times New Roman"/>
          <w:b/>
          <w:bCs/>
          <w:sz w:val="28"/>
          <w:szCs w:val="28"/>
        </w:rPr>
        <w:t xml:space="preserve">Предметом деятельности - ситуация </w:t>
      </w:r>
      <w:r w:rsidRPr="00877444">
        <w:rPr>
          <w:rFonts w:ascii="Times New Roman" w:hAnsi="Times New Roman" w:cs="Times New Roman"/>
          <w:sz w:val="28"/>
          <w:szCs w:val="28"/>
        </w:rPr>
        <w:t>развития ребенка, как система о</w:t>
      </w:r>
      <w:r w:rsidRPr="00877444">
        <w:rPr>
          <w:rFonts w:ascii="Times New Roman" w:hAnsi="Times New Roman" w:cs="Times New Roman"/>
          <w:sz w:val="28"/>
          <w:szCs w:val="28"/>
        </w:rPr>
        <w:t>т</w:t>
      </w:r>
      <w:r w:rsidRPr="00877444">
        <w:rPr>
          <w:rFonts w:ascii="Times New Roman" w:hAnsi="Times New Roman" w:cs="Times New Roman"/>
          <w:sz w:val="28"/>
          <w:szCs w:val="28"/>
        </w:rPr>
        <w:t>ношений ребенка:</w:t>
      </w:r>
    </w:p>
    <w:p w:rsidR="00185932" w:rsidRPr="00877444" w:rsidRDefault="00185932" w:rsidP="00877444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444">
        <w:rPr>
          <w:rFonts w:ascii="Times New Roman" w:hAnsi="Times New Roman" w:cs="Times New Roman"/>
          <w:sz w:val="28"/>
          <w:szCs w:val="28"/>
        </w:rPr>
        <w:t>с миром;</w:t>
      </w:r>
    </w:p>
    <w:p w:rsidR="00185932" w:rsidRPr="00877444" w:rsidRDefault="00185932" w:rsidP="00877444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444">
        <w:rPr>
          <w:rFonts w:ascii="Times New Roman" w:hAnsi="Times New Roman" w:cs="Times New Roman"/>
          <w:sz w:val="28"/>
          <w:szCs w:val="28"/>
        </w:rPr>
        <w:t>с окружающими (взрослые, сверстники);</w:t>
      </w:r>
    </w:p>
    <w:p w:rsidR="00185932" w:rsidRDefault="00185932" w:rsidP="00877444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444">
        <w:rPr>
          <w:rFonts w:ascii="Times New Roman" w:hAnsi="Times New Roman" w:cs="Times New Roman"/>
          <w:sz w:val="28"/>
          <w:szCs w:val="28"/>
        </w:rPr>
        <w:t xml:space="preserve">с самим собой. </w:t>
      </w:r>
    </w:p>
    <w:p w:rsidR="00EE56FA" w:rsidRPr="00877444" w:rsidRDefault="00EE56FA" w:rsidP="00EE56FA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91094C" w:rsidRPr="00877444" w:rsidRDefault="0091094C" w:rsidP="00877444">
      <w:pPr>
        <w:pStyle w:val="a3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877444">
        <w:rPr>
          <w:b/>
          <w:bCs/>
          <w:sz w:val="28"/>
          <w:szCs w:val="28"/>
        </w:rPr>
        <w:t>Направления раб</w:t>
      </w:r>
      <w:r w:rsidR="004227A6">
        <w:rPr>
          <w:b/>
          <w:bCs/>
          <w:sz w:val="28"/>
          <w:szCs w:val="28"/>
        </w:rPr>
        <w:t>оты по психологическому</w:t>
      </w:r>
      <w:r w:rsidRPr="00877444">
        <w:rPr>
          <w:b/>
          <w:bCs/>
          <w:sz w:val="28"/>
          <w:szCs w:val="28"/>
        </w:rPr>
        <w:t xml:space="preserve"> сопровождению</w:t>
      </w:r>
      <w:r w:rsidR="004227A6">
        <w:rPr>
          <w:sz w:val="28"/>
          <w:szCs w:val="28"/>
        </w:rPr>
        <w:t>.</w:t>
      </w:r>
    </w:p>
    <w:p w:rsidR="0091094C" w:rsidRPr="00877444" w:rsidRDefault="0091094C" w:rsidP="00877444">
      <w:pPr>
        <w:pStyle w:val="a3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proofErr w:type="spellStart"/>
      <w:r w:rsidRPr="00877444">
        <w:rPr>
          <w:sz w:val="28"/>
          <w:szCs w:val="28"/>
        </w:rPr>
        <w:t>n</w:t>
      </w:r>
      <w:proofErr w:type="spellEnd"/>
      <w:r w:rsidRPr="00877444">
        <w:rPr>
          <w:sz w:val="28"/>
          <w:szCs w:val="28"/>
        </w:rPr>
        <w:t xml:space="preserve"> </w:t>
      </w:r>
      <w:r w:rsidRPr="00877444">
        <w:rPr>
          <w:b/>
          <w:bCs/>
          <w:sz w:val="28"/>
          <w:szCs w:val="28"/>
        </w:rPr>
        <w:t xml:space="preserve">Профилактика </w:t>
      </w:r>
      <w:r w:rsidRPr="00877444">
        <w:rPr>
          <w:sz w:val="28"/>
          <w:szCs w:val="28"/>
        </w:rPr>
        <w:t>– это одно из основных направлений деятельности, к</w:t>
      </w:r>
      <w:r w:rsidRPr="00877444">
        <w:rPr>
          <w:sz w:val="28"/>
          <w:szCs w:val="28"/>
        </w:rPr>
        <w:t>о</w:t>
      </w:r>
      <w:r w:rsidRPr="00877444">
        <w:rPr>
          <w:sz w:val="28"/>
          <w:szCs w:val="28"/>
        </w:rPr>
        <w:t>торое позволяет предупредить возникновение тех или иных проблем. Ос</w:t>
      </w:r>
      <w:r w:rsidRPr="00877444">
        <w:rPr>
          <w:sz w:val="28"/>
          <w:szCs w:val="28"/>
        </w:rPr>
        <w:t>о</w:t>
      </w:r>
      <w:r w:rsidRPr="00877444">
        <w:rPr>
          <w:sz w:val="28"/>
          <w:szCs w:val="28"/>
        </w:rPr>
        <w:t>бенность профилактики в дошкольном возрасте заключается в опосредова</w:t>
      </w:r>
      <w:r w:rsidRPr="00877444">
        <w:rPr>
          <w:sz w:val="28"/>
          <w:szCs w:val="28"/>
        </w:rPr>
        <w:t>н</w:t>
      </w:r>
      <w:r w:rsidRPr="00877444">
        <w:rPr>
          <w:sz w:val="28"/>
          <w:szCs w:val="28"/>
        </w:rPr>
        <w:t xml:space="preserve">ности воздействия на ребенка через родителей и воспитателей. </w:t>
      </w:r>
    </w:p>
    <w:p w:rsidR="0091094C" w:rsidRPr="00877444" w:rsidRDefault="0091094C" w:rsidP="00877444">
      <w:pPr>
        <w:pStyle w:val="a3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proofErr w:type="spellStart"/>
      <w:r w:rsidRPr="00877444">
        <w:rPr>
          <w:sz w:val="28"/>
          <w:szCs w:val="28"/>
        </w:rPr>
        <w:t>n</w:t>
      </w:r>
      <w:proofErr w:type="spellEnd"/>
      <w:r w:rsidRPr="00877444">
        <w:rPr>
          <w:sz w:val="28"/>
          <w:szCs w:val="28"/>
        </w:rPr>
        <w:t xml:space="preserve"> </w:t>
      </w:r>
      <w:r w:rsidRPr="00877444">
        <w:rPr>
          <w:b/>
          <w:bCs/>
          <w:sz w:val="28"/>
          <w:szCs w:val="28"/>
        </w:rPr>
        <w:t xml:space="preserve">Диагностика </w:t>
      </w:r>
      <w:r w:rsidRPr="00877444">
        <w:rPr>
          <w:sz w:val="28"/>
          <w:szCs w:val="28"/>
        </w:rPr>
        <w:t>(индивидуальная, групповая (скрининг))</w:t>
      </w:r>
      <w:proofErr w:type="gramStart"/>
      <w:r w:rsidRPr="00877444">
        <w:rPr>
          <w:sz w:val="28"/>
          <w:szCs w:val="28"/>
        </w:rPr>
        <w:t>.</w:t>
      </w:r>
      <w:proofErr w:type="gramEnd"/>
      <w:r w:rsidRPr="00877444">
        <w:rPr>
          <w:sz w:val="28"/>
          <w:szCs w:val="28"/>
        </w:rPr>
        <w:t xml:space="preserve"> </w:t>
      </w:r>
      <w:proofErr w:type="gramStart"/>
      <w:r w:rsidRPr="00877444">
        <w:rPr>
          <w:b/>
          <w:bCs/>
          <w:sz w:val="28"/>
          <w:szCs w:val="28"/>
        </w:rPr>
        <w:t>а</w:t>
      </w:r>
      <w:proofErr w:type="gramEnd"/>
      <w:r w:rsidRPr="00877444">
        <w:rPr>
          <w:b/>
          <w:bCs/>
          <w:sz w:val="28"/>
          <w:szCs w:val="28"/>
        </w:rPr>
        <w:t>даптационный период</w:t>
      </w:r>
      <w:r w:rsidRPr="00877444">
        <w:rPr>
          <w:sz w:val="28"/>
          <w:szCs w:val="28"/>
        </w:rPr>
        <w:t xml:space="preserve"> к дошкольному образовательному учреждению (от 1,5 лет и старше), </w:t>
      </w:r>
      <w:r w:rsidRPr="00877444">
        <w:rPr>
          <w:sz w:val="28"/>
          <w:szCs w:val="28"/>
        </w:rPr>
        <w:lastRenderedPageBreak/>
        <w:t xml:space="preserve">т.к. дети приходят в детский сад в разном возрасте. Сопровождение </w:t>
      </w:r>
      <w:r w:rsidRPr="00877444">
        <w:rPr>
          <w:b/>
          <w:bCs/>
          <w:sz w:val="28"/>
          <w:szCs w:val="28"/>
        </w:rPr>
        <w:t>кризиса 3-х лет</w:t>
      </w:r>
      <w:r w:rsidRPr="00877444">
        <w:rPr>
          <w:sz w:val="28"/>
          <w:szCs w:val="28"/>
        </w:rPr>
        <w:t xml:space="preserve">. Мы о нем уже говорили подробно. Отслеживание </w:t>
      </w:r>
      <w:r w:rsidRPr="00877444">
        <w:rPr>
          <w:b/>
          <w:bCs/>
          <w:sz w:val="28"/>
          <w:szCs w:val="28"/>
        </w:rPr>
        <w:t>возрастных нов</w:t>
      </w:r>
      <w:r w:rsidRPr="00877444">
        <w:rPr>
          <w:b/>
          <w:bCs/>
          <w:sz w:val="28"/>
          <w:szCs w:val="28"/>
        </w:rPr>
        <w:t>о</w:t>
      </w:r>
      <w:r w:rsidRPr="00877444">
        <w:rPr>
          <w:b/>
          <w:bCs/>
          <w:sz w:val="28"/>
          <w:szCs w:val="28"/>
        </w:rPr>
        <w:t>образований</w:t>
      </w:r>
      <w:r w:rsidRPr="00877444">
        <w:rPr>
          <w:sz w:val="28"/>
          <w:szCs w:val="28"/>
        </w:rPr>
        <w:t xml:space="preserve"> по основным критериям на каждом возрастном периоде, кот</w:t>
      </w:r>
      <w:r w:rsidRPr="00877444">
        <w:rPr>
          <w:sz w:val="28"/>
          <w:szCs w:val="28"/>
        </w:rPr>
        <w:t>о</w:t>
      </w:r>
      <w:r w:rsidRPr="00877444">
        <w:rPr>
          <w:sz w:val="28"/>
          <w:szCs w:val="28"/>
        </w:rPr>
        <w:t xml:space="preserve">рые уже перечислялись. А так же </w:t>
      </w:r>
      <w:r w:rsidRPr="00877444">
        <w:rPr>
          <w:b/>
          <w:bCs/>
          <w:sz w:val="28"/>
          <w:szCs w:val="28"/>
        </w:rPr>
        <w:t>сопровождать готовность к обучению в школе</w:t>
      </w:r>
      <w:r w:rsidRPr="00877444">
        <w:rPr>
          <w:sz w:val="28"/>
          <w:szCs w:val="28"/>
        </w:rPr>
        <w:t xml:space="preserve">. Хочется отметить, что у вас есть помощники педагоги, которые так же отслеживают результативность педагогической деятельности. </w:t>
      </w:r>
    </w:p>
    <w:p w:rsidR="0091094C" w:rsidRPr="00877444" w:rsidRDefault="0091094C" w:rsidP="00877444">
      <w:pPr>
        <w:pStyle w:val="a3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proofErr w:type="spellStart"/>
      <w:r w:rsidRPr="00877444">
        <w:rPr>
          <w:sz w:val="28"/>
          <w:szCs w:val="28"/>
        </w:rPr>
        <w:t>n</w:t>
      </w:r>
      <w:proofErr w:type="spellEnd"/>
      <w:r w:rsidRPr="00877444">
        <w:rPr>
          <w:sz w:val="28"/>
          <w:szCs w:val="28"/>
        </w:rPr>
        <w:t xml:space="preserve"> </w:t>
      </w:r>
      <w:r w:rsidRPr="00877444">
        <w:rPr>
          <w:b/>
          <w:bCs/>
          <w:sz w:val="28"/>
          <w:szCs w:val="28"/>
        </w:rPr>
        <w:t>Консультирование</w:t>
      </w:r>
      <w:r w:rsidRPr="00877444">
        <w:rPr>
          <w:sz w:val="28"/>
          <w:szCs w:val="28"/>
        </w:rPr>
        <w:t xml:space="preserve"> (индивидуальная, групповая), </w:t>
      </w:r>
      <w:proofErr w:type="gramStart"/>
      <w:r w:rsidRPr="00877444">
        <w:rPr>
          <w:sz w:val="28"/>
          <w:szCs w:val="28"/>
        </w:rPr>
        <w:t>осуществляется</w:t>
      </w:r>
      <w:proofErr w:type="gramEnd"/>
      <w:r w:rsidRPr="00877444">
        <w:rPr>
          <w:sz w:val="28"/>
          <w:szCs w:val="28"/>
        </w:rPr>
        <w:t xml:space="preserve"> как правило по заявленным проблемам как с педагогами, так и с родителями. </w:t>
      </w:r>
    </w:p>
    <w:p w:rsidR="0091094C" w:rsidRPr="00877444" w:rsidRDefault="0091094C" w:rsidP="00877444">
      <w:pPr>
        <w:pStyle w:val="a3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proofErr w:type="spellStart"/>
      <w:r w:rsidRPr="00877444">
        <w:rPr>
          <w:sz w:val="28"/>
          <w:szCs w:val="28"/>
        </w:rPr>
        <w:t>n</w:t>
      </w:r>
      <w:proofErr w:type="spellEnd"/>
      <w:r w:rsidRPr="00877444">
        <w:rPr>
          <w:sz w:val="28"/>
          <w:szCs w:val="28"/>
        </w:rPr>
        <w:t xml:space="preserve"> </w:t>
      </w:r>
      <w:r w:rsidRPr="00877444">
        <w:rPr>
          <w:b/>
          <w:bCs/>
          <w:sz w:val="28"/>
          <w:szCs w:val="28"/>
        </w:rPr>
        <w:t>Развивающая работа</w:t>
      </w:r>
      <w:r w:rsidRPr="00877444">
        <w:rPr>
          <w:sz w:val="28"/>
          <w:szCs w:val="28"/>
        </w:rPr>
        <w:t xml:space="preserve"> (индивидуальная, групповая). </w:t>
      </w:r>
    </w:p>
    <w:p w:rsidR="0091094C" w:rsidRPr="00877444" w:rsidRDefault="0091094C" w:rsidP="00877444">
      <w:pPr>
        <w:pStyle w:val="a3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proofErr w:type="spellStart"/>
      <w:r w:rsidRPr="00877444">
        <w:rPr>
          <w:sz w:val="28"/>
          <w:szCs w:val="28"/>
        </w:rPr>
        <w:t>n</w:t>
      </w:r>
      <w:proofErr w:type="spellEnd"/>
      <w:r w:rsidRPr="00877444">
        <w:rPr>
          <w:sz w:val="28"/>
          <w:szCs w:val="28"/>
        </w:rPr>
        <w:t xml:space="preserve"> </w:t>
      </w:r>
      <w:r w:rsidRPr="00877444">
        <w:rPr>
          <w:b/>
          <w:bCs/>
          <w:sz w:val="28"/>
          <w:szCs w:val="28"/>
        </w:rPr>
        <w:t>Коррекционная работа</w:t>
      </w:r>
      <w:r w:rsidRPr="00877444">
        <w:rPr>
          <w:sz w:val="28"/>
          <w:szCs w:val="28"/>
        </w:rPr>
        <w:t xml:space="preserve"> (индивидуальная, групповая). </w:t>
      </w:r>
    </w:p>
    <w:p w:rsidR="0091094C" w:rsidRPr="00877444" w:rsidRDefault="0091094C" w:rsidP="00877444">
      <w:pPr>
        <w:pStyle w:val="a3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877444">
        <w:rPr>
          <w:sz w:val="28"/>
          <w:szCs w:val="28"/>
        </w:rPr>
        <w:t>Если в коррекционно-развивающей работе специалист системы сопрово</w:t>
      </w:r>
      <w:r w:rsidRPr="00877444">
        <w:rPr>
          <w:sz w:val="28"/>
          <w:szCs w:val="28"/>
        </w:rPr>
        <w:t>ж</w:t>
      </w:r>
      <w:r w:rsidRPr="00877444">
        <w:rPr>
          <w:sz w:val="28"/>
          <w:szCs w:val="28"/>
        </w:rPr>
        <w:t>дения имеет определенный эталон психического развития, к которому стр</w:t>
      </w:r>
      <w:r w:rsidRPr="00877444">
        <w:rPr>
          <w:sz w:val="28"/>
          <w:szCs w:val="28"/>
        </w:rPr>
        <w:t>е</w:t>
      </w:r>
      <w:r w:rsidRPr="00877444">
        <w:rPr>
          <w:sz w:val="28"/>
          <w:szCs w:val="28"/>
        </w:rPr>
        <w:t xml:space="preserve">мится приблизить ребенка, то в развивающей работе он ориентируется на средневозрастные нормы развития для создания таких условий, в которых ребенок сможет подняться на оптимальный </w:t>
      </w:r>
      <w:r w:rsidRPr="00877444">
        <w:rPr>
          <w:b/>
          <w:bCs/>
          <w:sz w:val="28"/>
          <w:szCs w:val="28"/>
        </w:rPr>
        <w:t>для него</w:t>
      </w:r>
      <w:r w:rsidRPr="00877444">
        <w:rPr>
          <w:sz w:val="28"/>
          <w:szCs w:val="28"/>
        </w:rPr>
        <w:t xml:space="preserve"> уровень развития. </w:t>
      </w:r>
      <w:proofErr w:type="gramStart"/>
      <w:r w:rsidRPr="00877444">
        <w:rPr>
          <w:sz w:val="28"/>
          <w:szCs w:val="28"/>
        </w:rPr>
        <w:t>П</w:t>
      </w:r>
      <w:r w:rsidRPr="00877444">
        <w:rPr>
          <w:sz w:val="28"/>
          <w:szCs w:val="28"/>
        </w:rPr>
        <w:t>о</w:t>
      </w:r>
      <w:r w:rsidRPr="00877444">
        <w:rPr>
          <w:sz w:val="28"/>
          <w:szCs w:val="28"/>
        </w:rPr>
        <w:t>следний</w:t>
      </w:r>
      <w:proofErr w:type="gramEnd"/>
      <w:r w:rsidRPr="00877444">
        <w:rPr>
          <w:sz w:val="28"/>
          <w:szCs w:val="28"/>
        </w:rPr>
        <w:t>, может быть как выше, так и ниже среднестатистического. За ко</w:t>
      </w:r>
      <w:r w:rsidRPr="00877444">
        <w:rPr>
          <w:sz w:val="28"/>
          <w:szCs w:val="28"/>
        </w:rPr>
        <w:t>р</w:t>
      </w:r>
      <w:r w:rsidRPr="00877444">
        <w:rPr>
          <w:sz w:val="28"/>
          <w:szCs w:val="28"/>
        </w:rPr>
        <w:t>рекционной работой закрепляется смысл «исправления» отклонений, а за развивающей – смысл раскрытия потенциальных возможностей ребенка. При этом развивающая работа выступает не просто тренингом определенной сп</w:t>
      </w:r>
      <w:r w:rsidRPr="00877444">
        <w:rPr>
          <w:sz w:val="28"/>
          <w:szCs w:val="28"/>
        </w:rPr>
        <w:t>о</w:t>
      </w:r>
      <w:r w:rsidRPr="00877444">
        <w:rPr>
          <w:sz w:val="28"/>
          <w:szCs w:val="28"/>
        </w:rPr>
        <w:t>собности, но ориентирована на работу с другими факторами, определяющ</w:t>
      </w:r>
      <w:r w:rsidRPr="00877444">
        <w:rPr>
          <w:sz w:val="28"/>
          <w:szCs w:val="28"/>
        </w:rPr>
        <w:t>и</w:t>
      </w:r>
      <w:r w:rsidRPr="00877444">
        <w:rPr>
          <w:sz w:val="28"/>
          <w:szCs w:val="28"/>
        </w:rPr>
        <w:t xml:space="preserve">ми продвижение в учебной работе. </w:t>
      </w:r>
    </w:p>
    <w:p w:rsidR="00035E2F" w:rsidRPr="00877444" w:rsidRDefault="0091094C" w:rsidP="00877444">
      <w:pPr>
        <w:pStyle w:val="a3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proofErr w:type="spellStart"/>
      <w:r w:rsidRPr="00877444">
        <w:rPr>
          <w:sz w:val="28"/>
          <w:szCs w:val="28"/>
        </w:rPr>
        <w:t>n</w:t>
      </w:r>
      <w:proofErr w:type="spellEnd"/>
      <w:r w:rsidRPr="00877444">
        <w:rPr>
          <w:sz w:val="28"/>
          <w:szCs w:val="28"/>
        </w:rPr>
        <w:t xml:space="preserve"> </w:t>
      </w:r>
      <w:r w:rsidRPr="00877444">
        <w:rPr>
          <w:b/>
          <w:bCs/>
          <w:sz w:val="28"/>
          <w:szCs w:val="28"/>
        </w:rPr>
        <w:t>Психологическое просвещение и образование</w:t>
      </w:r>
      <w:r w:rsidRPr="00877444">
        <w:rPr>
          <w:sz w:val="28"/>
          <w:szCs w:val="28"/>
        </w:rPr>
        <w:t>: формирование псих</w:t>
      </w:r>
      <w:r w:rsidRPr="00877444">
        <w:rPr>
          <w:sz w:val="28"/>
          <w:szCs w:val="28"/>
        </w:rPr>
        <w:t>о</w:t>
      </w:r>
      <w:r w:rsidRPr="00877444">
        <w:rPr>
          <w:sz w:val="28"/>
          <w:szCs w:val="28"/>
        </w:rPr>
        <w:t xml:space="preserve">логической культуры, развитие психолого-педагогической компетентности детей, администрации образовательных учреждений, педагогов, родителей. </w:t>
      </w:r>
    </w:p>
    <w:p w:rsidR="00C52E53" w:rsidRPr="00877444" w:rsidRDefault="00C52E53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Дошкольный возраст – чувствительный период, характеризующийся быс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т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рыми изменениями в когнитивных способностях, физическом, языковом, с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о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циальном и эмоциональном развитии ребенка. Заложенные в раннем возрасте положительный опыт и база для успешного развития и обучения создает прочную основу будущего развития ребенка.</w:t>
      </w:r>
    </w:p>
    <w:p w:rsidR="00C52E53" w:rsidRPr="00877444" w:rsidRDefault="00C52E53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 каждом дошкольном учреждении необходимо выстроить правильную траекторию психолого-педагогического сопровождения, направленную на развитие дошкольников.</w:t>
      </w:r>
    </w:p>
    <w:p w:rsidR="00C52E53" w:rsidRPr="00877444" w:rsidRDefault="00C52E53" w:rsidP="00877444">
      <w:pPr>
        <w:pStyle w:val="a3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877444">
        <w:rPr>
          <w:sz w:val="28"/>
          <w:szCs w:val="28"/>
        </w:rPr>
        <w:t>Работа педагога-психолога дошкольного образовательного учреждения н</w:t>
      </w:r>
      <w:r w:rsidRPr="00877444">
        <w:rPr>
          <w:sz w:val="28"/>
          <w:szCs w:val="28"/>
        </w:rPr>
        <w:t>е</w:t>
      </w:r>
      <w:r w:rsidRPr="00877444">
        <w:rPr>
          <w:sz w:val="28"/>
          <w:szCs w:val="28"/>
        </w:rPr>
        <w:t>возможна без знаний теоретических основ и закономерностей развития р</w:t>
      </w:r>
      <w:r w:rsidRPr="00877444">
        <w:rPr>
          <w:sz w:val="28"/>
          <w:szCs w:val="28"/>
        </w:rPr>
        <w:t>е</w:t>
      </w:r>
      <w:r w:rsidRPr="00877444">
        <w:rPr>
          <w:sz w:val="28"/>
          <w:szCs w:val="28"/>
        </w:rPr>
        <w:t xml:space="preserve">бенка дошкольного возраста. </w:t>
      </w:r>
    </w:p>
    <w:p w:rsidR="00C52E53" w:rsidRPr="00877444" w:rsidRDefault="00C52E53" w:rsidP="00877444">
      <w:pPr>
        <w:pStyle w:val="a3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877444">
        <w:rPr>
          <w:sz w:val="28"/>
          <w:szCs w:val="28"/>
        </w:rPr>
        <w:t xml:space="preserve">В дошкольном возрасте закладываются основы развития детей, и от того, как мы (педагоги-психологи, воспитатели, родители) развиваем детей, во многом зависит их дальнейшая судьба. </w:t>
      </w:r>
    </w:p>
    <w:p w:rsidR="00C52E53" w:rsidRPr="00877444" w:rsidRDefault="00C52E53" w:rsidP="00877444">
      <w:pPr>
        <w:pStyle w:val="a3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877444">
        <w:rPr>
          <w:sz w:val="28"/>
          <w:szCs w:val="28"/>
        </w:rPr>
        <w:t xml:space="preserve">Особенно важны знания возрастных особенностей детей для выстраивания психолого-педагогического сопровождения образовательного процесса. </w:t>
      </w:r>
    </w:p>
    <w:p w:rsidR="00C52E53" w:rsidRPr="00877444" w:rsidRDefault="00C52E53" w:rsidP="0087744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 основу проведения психолого-педагогического сопровождения были положены следующие принципы:</w:t>
      </w:r>
    </w:p>
    <w:p w:rsidR="00C52E53" w:rsidRPr="00877444" w:rsidRDefault="00C52E53" w:rsidP="00877444">
      <w:pPr>
        <w:widowControl w:val="0"/>
        <w:numPr>
          <w:ilvl w:val="0"/>
          <w:numId w:val="2"/>
        </w:numPr>
        <w:shd w:val="clear" w:color="auto" w:fill="FFFFFF"/>
        <w:tabs>
          <w:tab w:val="left" w:pos="92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и открытости;</w:t>
      </w:r>
    </w:p>
    <w:p w:rsidR="00C52E53" w:rsidRPr="00877444" w:rsidRDefault="00C52E53" w:rsidP="00877444">
      <w:pPr>
        <w:widowControl w:val="0"/>
        <w:numPr>
          <w:ilvl w:val="0"/>
          <w:numId w:val="2"/>
        </w:numPr>
        <w:shd w:val="clear" w:color="auto" w:fill="FFFFFF"/>
        <w:tabs>
          <w:tab w:val="left" w:pos="92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 всех сил, участвующих в процессе;</w:t>
      </w:r>
    </w:p>
    <w:p w:rsidR="00C52E53" w:rsidRPr="00877444" w:rsidRDefault="00C52E53" w:rsidP="00877444">
      <w:pPr>
        <w:widowControl w:val="0"/>
        <w:numPr>
          <w:ilvl w:val="0"/>
          <w:numId w:val="2"/>
        </w:numPr>
        <w:shd w:val="clear" w:color="auto" w:fill="FFFFFF"/>
        <w:tabs>
          <w:tab w:val="left" w:pos="92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личностно-ориентированного подхода;</w:t>
      </w:r>
    </w:p>
    <w:p w:rsidR="00C52E53" w:rsidRPr="00877444" w:rsidRDefault="00C52E53" w:rsidP="00877444">
      <w:pPr>
        <w:widowControl w:val="0"/>
        <w:numPr>
          <w:ilvl w:val="0"/>
          <w:numId w:val="2"/>
        </w:numPr>
        <w:shd w:val="clear" w:color="auto" w:fill="FFFFFF"/>
        <w:tabs>
          <w:tab w:val="left" w:pos="92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дифференциации и индивидуализации;</w:t>
      </w:r>
    </w:p>
    <w:p w:rsidR="00C52E53" w:rsidRPr="00877444" w:rsidRDefault="00C52E53" w:rsidP="00877444">
      <w:pPr>
        <w:widowControl w:val="0"/>
        <w:numPr>
          <w:ilvl w:val="0"/>
          <w:numId w:val="2"/>
        </w:numPr>
        <w:shd w:val="clear" w:color="auto" w:fill="FFFFFF"/>
        <w:tabs>
          <w:tab w:val="left" w:pos="92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рефлексивности</w:t>
      </w:r>
      <w:proofErr w:type="spellEnd"/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2E53" w:rsidRPr="00877444" w:rsidRDefault="00C52E53" w:rsidP="00877444">
      <w:pPr>
        <w:widowControl w:val="0"/>
        <w:numPr>
          <w:ilvl w:val="0"/>
          <w:numId w:val="2"/>
        </w:numPr>
        <w:shd w:val="clear" w:color="auto" w:fill="FFFFFF"/>
        <w:tabs>
          <w:tab w:val="left" w:pos="92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развивающего обучения на базе положительного опыта.</w:t>
      </w:r>
    </w:p>
    <w:p w:rsidR="00C52E53" w:rsidRDefault="00C52E53" w:rsidP="00877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основные направления и технологии педагогической деятел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рамках организации психолого-педагогического сопровождения ра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детей дошкольного возраста.</w:t>
      </w:r>
    </w:p>
    <w:p w:rsidR="00EE56FA" w:rsidRPr="00877444" w:rsidRDefault="00EE56FA" w:rsidP="00877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Слайд3</w:t>
      </w:r>
    </w:p>
    <w:p w:rsidR="00035E2F" w:rsidRPr="00877444" w:rsidRDefault="00035E2F" w:rsidP="00877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Направление   первое</w:t>
      </w:r>
      <w:r w:rsidRPr="00877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 Организация игровой деятельности.</w:t>
      </w:r>
    </w:p>
    <w:p w:rsidR="00035E2F" w:rsidRPr="00877444" w:rsidRDefault="00035E2F" w:rsidP="00877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игра вызывает качественные изменения в психике ребенка. В игре закладываются основы учебной деятельности, которая потом становится в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дущей в младшем школьном детстве.</w:t>
      </w:r>
    </w:p>
    <w:p w:rsidR="00035E2F" w:rsidRPr="00877444" w:rsidRDefault="00035E2F" w:rsidP="00877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формируется эмоциональная устойчивость, адекватная  самооценка своих возможностей (не путать с самооценкой личности), что создает благ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приятные условия для умения соотносить желания с реальными возможн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стями.</w:t>
      </w:r>
    </w:p>
    <w:p w:rsidR="00035E2F" w:rsidRPr="00877444" w:rsidRDefault="00035E2F" w:rsidP="00877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позволяет выявить уровень развития многих личностных качеств р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бенка, а самое главное - определить его статус в детском коллективе. Если ребенок отказывается от общих игр или играет второстепенные, не прести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 детской среде роли - это важный показатель какого-то социально-психологического неблагополучия.</w:t>
      </w:r>
    </w:p>
    <w:p w:rsidR="00035E2F" w:rsidRPr="00877444" w:rsidRDefault="00035E2F" w:rsidP="00877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роль принадлежит сюжетно-ролевой игре, так как в ней идет пр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 приобщения к социальной жизни детского и взрослого сообщества. Здесь он получает представления о правах и обязанностях, учится согласов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свои интересы, сдерживать желания.</w:t>
      </w:r>
    </w:p>
    <w:p w:rsidR="00035E2F" w:rsidRPr="00877444" w:rsidRDefault="00035E2F" w:rsidP="00877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детских сюжетно-ролевых игр воспитателям  и родит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 желательно придерживаться следующих рекомендаций:</w:t>
      </w:r>
    </w:p>
    <w:p w:rsidR="00035E2F" w:rsidRPr="00877444" w:rsidRDefault="00035E2F" w:rsidP="00877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Открыто не вмешиваться в распределение ролей игр, тех которые во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никли стихийно в группе детей (на отдыхе, в свободное время, во дворе, на улице, в саду, в лесу и т. п.). Самая благоприятная позиция - внимательного наблюдателя (исследователя). Не включенная позиция взрослого дает ему возможность скрыто изучать детские отношения, проявления нравственных качеств, психологические особенности  каждого ребенка.  Умелый, тонкий анализ позволяет вовремя заметить и преодолеть опасные тенденции, проя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ляющиеся в «</w:t>
      </w:r>
      <w:proofErr w:type="spellStart"/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игрании</w:t>
      </w:r>
      <w:proofErr w:type="spellEnd"/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ролей, когда эмоции захлестывают, волевой </w:t>
      </w:r>
      <w:proofErr w:type="gramStart"/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теряется, и развитие сюжета приобретает нежелательный об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(игра начинает угрожать здоровью и даже жизни детей).</w:t>
      </w:r>
    </w:p>
    <w:p w:rsidR="00035E2F" w:rsidRPr="00877444" w:rsidRDefault="00035E2F" w:rsidP="0087744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444">
        <w:rPr>
          <w:rFonts w:ascii="Times New Roman" w:hAnsi="Times New Roman" w:cs="Times New Roman"/>
          <w:sz w:val="28"/>
          <w:szCs w:val="28"/>
        </w:rPr>
        <w:t>2.</w:t>
      </w:r>
      <w:r w:rsidRPr="00877444">
        <w:rPr>
          <w:rFonts w:ascii="Times New Roman" w:hAnsi="Times New Roman" w:cs="Times New Roman"/>
          <w:sz w:val="28"/>
          <w:szCs w:val="28"/>
        </w:rPr>
        <w:tab/>
        <w:t>Подбирать сюжетно-ролевые игры с таким расчетом, чтобы</w:t>
      </w:r>
      <w:r w:rsidRPr="00877444">
        <w:rPr>
          <w:rFonts w:ascii="Times New Roman" w:hAnsi="Times New Roman" w:cs="Times New Roman"/>
          <w:sz w:val="28"/>
          <w:szCs w:val="28"/>
        </w:rPr>
        <w:br/>
        <w:t>у разных детей были равные возможности проявить себя. Это дос</w:t>
      </w:r>
      <w:r w:rsidRPr="00877444">
        <w:rPr>
          <w:rFonts w:ascii="Times New Roman" w:hAnsi="Times New Roman" w:cs="Times New Roman"/>
          <w:sz w:val="28"/>
          <w:szCs w:val="28"/>
        </w:rPr>
        <w:softHyphen/>
        <w:t>тигается не только выбором ролей, но и постоянным подбадриванием детей, не увере</w:t>
      </w:r>
      <w:r w:rsidRPr="00877444">
        <w:rPr>
          <w:rFonts w:ascii="Times New Roman" w:hAnsi="Times New Roman" w:cs="Times New Roman"/>
          <w:sz w:val="28"/>
          <w:szCs w:val="28"/>
        </w:rPr>
        <w:t>н</w:t>
      </w:r>
      <w:r w:rsidRPr="00877444">
        <w:rPr>
          <w:rFonts w:ascii="Times New Roman" w:hAnsi="Times New Roman" w:cs="Times New Roman"/>
          <w:sz w:val="28"/>
          <w:szCs w:val="28"/>
        </w:rPr>
        <w:t>ных в себе, не освоивших правила, горячо переживающих неудачи. Одн</w:t>
      </w:r>
      <w:r w:rsidRPr="00877444">
        <w:rPr>
          <w:rFonts w:ascii="Times New Roman" w:hAnsi="Times New Roman" w:cs="Times New Roman"/>
          <w:sz w:val="28"/>
          <w:szCs w:val="28"/>
        </w:rPr>
        <w:t>о</w:t>
      </w:r>
      <w:r w:rsidRPr="00877444">
        <w:rPr>
          <w:rFonts w:ascii="Times New Roman" w:hAnsi="Times New Roman" w:cs="Times New Roman"/>
          <w:sz w:val="28"/>
          <w:szCs w:val="28"/>
        </w:rPr>
        <w:t>временно не следует упускать из вида тех «лидеров», которые стремятся ди</w:t>
      </w:r>
      <w:r w:rsidRPr="00877444">
        <w:rPr>
          <w:rFonts w:ascii="Times New Roman" w:hAnsi="Times New Roman" w:cs="Times New Roman"/>
          <w:sz w:val="28"/>
          <w:szCs w:val="28"/>
        </w:rPr>
        <w:t>к</w:t>
      </w:r>
      <w:r w:rsidRPr="00877444">
        <w:rPr>
          <w:rFonts w:ascii="Times New Roman" w:hAnsi="Times New Roman" w:cs="Times New Roman"/>
          <w:sz w:val="28"/>
          <w:szCs w:val="28"/>
        </w:rPr>
        <w:t>товать свои условия окружающим, выделиться, заставить обращать на себя особое внимание.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У младших дошкольников роль подсказывается самим предметом: если у ребенка в руках кастрюля — он мама, если ложка — он ребенок. Основные 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lastRenderedPageBreak/>
        <w:t xml:space="preserve">конфликты возникают из-за обладания предметом, с которым должно </w:t>
      </w:r>
      <w:proofErr w:type="gramStart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прои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з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водится</w:t>
      </w:r>
      <w:proofErr w:type="gramEnd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игровое действие. Поэтому часто на машине едут два «шофера», а обед готовят несколько «матерей».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У детей среднего дошкольного возраста роль формируется уже до начала игры. Главные ссоры из-за ролей — кто кем будет.</w:t>
      </w:r>
    </w:p>
    <w:p w:rsidR="00035E2F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Наконец, у старших дошкольников игра начинается с договора, с совмес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т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ного планирования, как нужно играть, а главные споры ведутся вокруг того, «бывает так или не бывает».</w:t>
      </w:r>
    </w:p>
    <w:p w:rsidR="00EE56FA" w:rsidRPr="00877444" w:rsidRDefault="00EE56FA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Слайд 4</w:t>
      </w:r>
    </w:p>
    <w:p w:rsidR="00035E2F" w:rsidRPr="00877444" w:rsidRDefault="00035E2F" w:rsidP="00877444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Направление второе</w:t>
      </w:r>
      <w:r w:rsidRPr="00877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Социальная ситуация развития в дошкольном во</w:t>
      </w:r>
      <w:r w:rsidRPr="00877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r w:rsidRPr="00877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расте.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Социальная ситуация развития в дошкольном детстве усложняется и ди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ф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ференцируется. В дошкольном возрасте ребенок выходит за пределы своего семейного круга и устанавливает новые отношения с более широким миром взрослых людей.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Общение ребенка </w:t>
      </w:r>
      <w:proofErr w:type="gramStart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со</w:t>
      </w:r>
      <w:proofErr w:type="gramEnd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взрослым усложняет и приобретает новые формы и новое содержание. Благодаря речевому развитию значительно расширяются возможности общения с окружающими. Содержание общения становится </w:t>
      </w:r>
      <w:proofErr w:type="spellStart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внеситуативным</w:t>
      </w:r>
      <w:proofErr w:type="spellEnd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, выходящим за пределы воспринимаемой ситуации.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В первой половине дошкольного возраста (3-5 лет) появляется </w:t>
      </w:r>
      <w:proofErr w:type="spellStart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внеситу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а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тивно-познавательная</w:t>
      </w:r>
      <w:proofErr w:type="spellEnd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форма общения, которая вплетена не в практическое сотрудничество </w:t>
      </w:r>
      <w:proofErr w:type="gramStart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со</w:t>
      </w:r>
      <w:proofErr w:type="gramEnd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взрослым, а в «теоретическое».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Ведущий для этого возраста мотив общения – познавательный. Взрослый выступает в качестве источника знаний, а поскольку в ходе общения подн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и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маются вопросы, непосредственно не связанные с окружающей обстановкой, общение впервые приобретает </w:t>
      </w:r>
      <w:proofErr w:type="spellStart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внеситуативный</w:t>
      </w:r>
      <w:proofErr w:type="spellEnd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характер.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. Ведущими мотивами становятся </w:t>
      </w:r>
      <w:proofErr w:type="gramStart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личностные</w:t>
      </w:r>
      <w:proofErr w:type="gramEnd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. Ребенка интересуют ситу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а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тивные проявления взрослого, его внимание, доброжелательность, физич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е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ские контакты.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Он охотно рассказывает о самом себе, своих родителях, друзьях, радостях и обидах.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Для старших дошкольников характерно стремление не просто к доброж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е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лательному вниманию и уважению взрослого, но и к его взаимопониманию и сопереживанию. Для него становится особенно важным достичь общности взглядов и оценок </w:t>
      </w:r>
      <w:proofErr w:type="gramStart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со</w:t>
      </w:r>
      <w:proofErr w:type="gramEnd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взрослыми.</w:t>
      </w:r>
    </w:p>
    <w:p w:rsidR="00035E2F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Кроме взрослого в социальной ситуации развития ребенка все большую роль начинают играть сверстники. Общение и отношения с другими детьми становятся не менее значимыми для ребенка, чем его отношения </w:t>
      </w:r>
      <w:proofErr w:type="gramStart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со</w:t>
      </w:r>
      <w:proofErr w:type="gramEnd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взросл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ы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ми.</w:t>
      </w:r>
    </w:p>
    <w:p w:rsidR="00EE56FA" w:rsidRPr="00877444" w:rsidRDefault="00EE56FA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Слайд5</w:t>
      </w:r>
    </w:p>
    <w:p w:rsidR="00035E2F" w:rsidRPr="00877444" w:rsidRDefault="00C52E53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b/>
          <w:i/>
          <w:color w:val="281F18"/>
          <w:sz w:val="28"/>
          <w:szCs w:val="28"/>
          <w:lang w:eastAsia="ru-RU"/>
        </w:rPr>
        <w:t>Направление треть</w:t>
      </w:r>
      <w:r w:rsidR="00035E2F" w:rsidRPr="00877444">
        <w:rPr>
          <w:rFonts w:ascii="Times New Roman" w:eastAsia="Times New Roman" w:hAnsi="Times New Roman" w:cs="Times New Roman"/>
          <w:b/>
          <w:i/>
          <w:color w:val="281F18"/>
          <w:sz w:val="28"/>
          <w:szCs w:val="28"/>
          <w:lang w:eastAsia="ru-RU"/>
        </w:rPr>
        <w:t>е. Детский коллектив.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 детском коллективе выделяются явные лидеры - заводилы и организат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о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ры всех проделок. В этом возрасте лидер в коллективе гораздо больший а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торитет, чем родитель или воспитатель. Для ребенка главное, чтобы колле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к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тив его принял и не игнорировал. Для 4-5 летнего малыша нет ничего хуже, 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lastRenderedPageBreak/>
        <w:t>чем бойкот коллектива. В этом возрасте детский коллектив не прощает тех, кто чем-то выделяется из общей массы. Поэтому дети стараются во всем подражать признанным лидерам. В этом возрасте дети часто объединяются в группы по принципу "дружим против Васи (Пети Маши)".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 5-6 дет ребенок ищет свою нишу в коллективе. Если в 4-5 лет он беспр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е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кословно шел за лидером, то сейчас он пытается взять лидерство в свои руки. В этом возрасте он уже имеет собственное представление о том, какое место в коллективе он хочет занимать (лидер, ведущий, ведомый, и т.д.)</w:t>
      </w:r>
    </w:p>
    <w:p w:rsidR="00035E2F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 6-7 лет большинство детей испытывают потребность в близком контакте со сверстниками. Из всего коллектива ребенок выделяет несколько детей, с которыми ему хочется более близко общаться. Именно в этом возрасте у р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е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бенка появляются первые "настоящие" друзья. Весь коллектив разбивается на небольшие группы по интересам.</w:t>
      </w:r>
    </w:p>
    <w:p w:rsidR="00EE56FA" w:rsidRPr="00877444" w:rsidRDefault="00EE56FA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6</w:t>
      </w:r>
      <w:proofErr w:type="gramEnd"/>
    </w:p>
    <w:p w:rsidR="00035E2F" w:rsidRPr="00877444" w:rsidRDefault="00C52E53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b/>
          <w:i/>
          <w:color w:val="281F18"/>
          <w:sz w:val="28"/>
          <w:szCs w:val="28"/>
          <w:lang w:eastAsia="ru-RU"/>
        </w:rPr>
        <w:t>Направление четвертое</w:t>
      </w:r>
      <w:r w:rsidR="00035E2F" w:rsidRPr="00877444">
        <w:rPr>
          <w:rFonts w:ascii="Times New Roman" w:eastAsia="Times New Roman" w:hAnsi="Times New Roman" w:cs="Times New Roman"/>
          <w:b/>
          <w:i/>
          <w:color w:val="281F18"/>
          <w:sz w:val="28"/>
          <w:szCs w:val="28"/>
          <w:lang w:eastAsia="ru-RU"/>
        </w:rPr>
        <w:t xml:space="preserve">. </w:t>
      </w:r>
      <w:r w:rsidR="00035E2F" w:rsidRPr="00877444">
        <w:rPr>
          <w:rFonts w:ascii="Times New Roman" w:eastAsia="Times New Roman" w:hAnsi="Times New Roman" w:cs="Times New Roman"/>
          <w:b/>
          <w:bCs/>
          <w:i/>
          <w:iCs/>
          <w:color w:val="281F18"/>
          <w:sz w:val="28"/>
          <w:szCs w:val="28"/>
          <w:lang w:eastAsia="ru-RU"/>
        </w:rPr>
        <w:t>Основные тенденции развития психических процессов в дошкольном возрасте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 дошкольном возрасте происходит дальнейшее бурное развитие всех п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о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знавательных психических процессов. К этой категории психических позн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а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вательных процессов относятся ощущение и восприятие. Затем все заметнее становятся изменения в развитии высших психических процессов: прои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з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вольной памяти, речи, мышления и др.</w:t>
      </w:r>
    </w:p>
    <w:p w:rsidR="00035E2F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Развивается наглядно-действенное мышление. Воображение в своем ра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з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витии переходит из </w:t>
      </w:r>
      <w:proofErr w:type="gramStart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непроизвольного</w:t>
      </w:r>
      <w:proofErr w:type="gramEnd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в произвольное и начинает выполнять две функции: познавательно-интеллектуальную и аффективно-защитную.</w:t>
      </w:r>
    </w:p>
    <w:p w:rsidR="00EE56FA" w:rsidRPr="00877444" w:rsidRDefault="00EE56FA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Слайд 7</w:t>
      </w:r>
    </w:p>
    <w:p w:rsidR="00035E2F" w:rsidRPr="00877444" w:rsidRDefault="00C52E53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b/>
          <w:i/>
          <w:color w:val="281F18"/>
          <w:sz w:val="28"/>
          <w:szCs w:val="28"/>
          <w:lang w:eastAsia="ru-RU"/>
        </w:rPr>
        <w:t>Направление пято</w:t>
      </w:r>
      <w:r w:rsidR="00035E2F" w:rsidRPr="00877444">
        <w:rPr>
          <w:rFonts w:ascii="Times New Roman" w:eastAsia="Times New Roman" w:hAnsi="Times New Roman" w:cs="Times New Roman"/>
          <w:b/>
          <w:i/>
          <w:color w:val="281F18"/>
          <w:sz w:val="28"/>
          <w:szCs w:val="28"/>
          <w:lang w:eastAsia="ru-RU"/>
        </w:rPr>
        <w:t xml:space="preserve">е. </w:t>
      </w:r>
      <w:r w:rsidR="00035E2F" w:rsidRPr="00877444">
        <w:rPr>
          <w:rFonts w:ascii="Times New Roman" w:eastAsia="Times New Roman" w:hAnsi="Times New Roman" w:cs="Times New Roman"/>
          <w:b/>
          <w:i/>
          <w:iCs/>
          <w:color w:val="281F18"/>
          <w:sz w:val="28"/>
          <w:szCs w:val="28"/>
          <w:lang w:eastAsia="ru-RU"/>
        </w:rPr>
        <w:t>Возрастная изменчивость эмоционально-волевой сферы дошкольника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Можно выделить основные направления в развитии эмоциональной сферы дошкольника: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—  усложняется содержание эмоциональной сферы, </w:t>
      </w:r>
      <w:proofErr w:type="spellStart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импрессивная</w:t>
      </w:r>
      <w:proofErr w:type="spellEnd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сторона эмоций и чувств;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—  формируется общий эмоциональный фон психической жизни ребенка;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—  становится иной экспрессивная сторона эмоций и чувств ребенка-дошкольника.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Во-первых, ребенок усваивает «язык» чувств. Он учится с помощью взгл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я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дов, мимики, улыбок, жестов, позы, движений, интонаций голоса выражать свои переживания.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Во-вторых, ребенок-дошкольник уже может словами объяснить свое с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о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стояние, хотя в этом смысле его возможности ограничены. Он говорит: «Мне больно!», «Я обиделся», «Мне приятно», «Я радуюсь», «Я скучаю», «Мне жалко». Это свидетельствует об ином уровне осознания им своего внутре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н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него мира.</w:t>
      </w:r>
    </w:p>
    <w:p w:rsidR="00035E2F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В-третьих, ребенок постепенно овладевает умением сдерживать бурные, резкие выражения чувств. Таким образом, ребенок начинает понимать, как 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lastRenderedPageBreak/>
        <w:t>нужно себя вести в определенной ситуации. И, кроме того, у него появляются первые признаки воли (Белкина В. Н., 1998).</w:t>
      </w:r>
    </w:p>
    <w:p w:rsidR="00EE56FA" w:rsidRPr="00877444" w:rsidRDefault="00EE56FA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Слайд 8</w:t>
      </w:r>
    </w:p>
    <w:p w:rsidR="00035E2F" w:rsidRPr="00877444" w:rsidRDefault="00C52E53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Cs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b/>
          <w:i/>
          <w:iCs/>
          <w:color w:val="281F18"/>
          <w:sz w:val="28"/>
          <w:szCs w:val="28"/>
          <w:lang w:eastAsia="ru-RU"/>
        </w:rPr>
        <w:t>Направление шест</w:t>
      </w:r>
      <w:r w:rsidR="00035E2F" w:rsidRPr="00877444">
        <w:rPr>
          <w:rFonts w:ascii="Times New Roman" w:eastAsia="Times New Roman" w:hAnsi="Times New Roman" w:cs="Times New Roman"/>
          <w:b/>
          <w:i/>
          <w:iCs/>
          <w:color w:val="281F18"/>
          <w:sz w:val="28"/>
          <w:szCs w:val="28"/>
          <w:lang w:eastAsia="ru-RU"/>
        </w:rPr>
        <w:t xml:space="preserve">ое.  </w:t>
      </w:r>
      <w:r w:rsidR="00035E2F" w:rsidRPr="00877444">
        <w:rPr>
          <w:rFonts w:ascii="Times New Roman" w:eastAsia="Times New Roman" w:hAnsi="Times New Roman" w:cs="Times New Roman"/>
          <w:iCs/>
          <w:color w:val="281F18"/>
          <w:sz w:val="28"/>
          <w:szCs w:val="28"/>
          <w:lang w:eastAsia="ru-RU"/>
        </w:rPr>
        <w:t>Мотивационная сфера.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Мотивы дошкольника приобретают разную силу и значимость. Уже в младшем дошкольном возрасте ребенок сравнительно легко может принять решение в ситуации выбора. Это становится возможным благодаря более сильным мотивам, которые </w:t>
      </w:r>
      <w:proofErr w:type="gramStart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выполняют роль</w:t>
      </w:r>
      <w:proofErr w:type="gramEnd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«ограничителей». Интересно, что наиболее сильный мотив для дошкольника – поощрение, получение н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а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грады. Более </w:t>
      </w:r>
      <w:proofErr w:type="gramStart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слабый</w:t>
      </w:r>
      <w:proofErr w:type="gramEnd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– наказание, еще слабее – собственное обещание ребе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н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ка. Самым слабым оказывается прямое запрещение каких-то действий ребе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н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ка.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Дошкольник начинает усваивать этические нормы, принятые в обществе.</w:t>
      </w:r>
    </w:p>
    <w:p w:rsidR="00035E2F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Первоначально ребенок оценивает только чужие поступки – других детей или литературных героев, не умея оценить свои собственные. В среднем д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о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школьном возрасте ребенок оценивает действия героя независимо от того, как он к нему относится, и может обосновать свою оценку исходя из взаим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о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отношений персонажей сказки. Во второй половине дошкольного детства р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е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бенок приобретает способность оценивать и свое поведение, пытается дейс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т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вовать в соответствии с теми моральными нормами, которые он усваивает.</w:t>
      </w:r>
    </w:p>
    <w:p w:rsidR="00EE56FA" w:rsidRPr="00877444" w:rsidRDefault="00EE56FA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Слайд 9</w:t>
      </w:r>
    </w:p>
    <w:p w:rsidR="00035E2F" w:rsidRPr="00877444" w:rsidRDefault="00C52E53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b/>
          <w:i/>
          <w:color w:val="281F18"/>
          <w:sz w:val="28"/>
          <w:szCs w:val="28"/>
          <w:lang w:eastAsia="ru-RU"/>
        </w:rPr>
        <w:t xml:space="preserve">Направление </w:t>
      </w:r>
      <w:r w:rsidR="00035E2F" w:rsidRPr="00877444">
        <w:rPr>
          <w:rFonts w:ascii="Times New Roman" w:eastAsia="Times New Roman" w:hAnsi="Times New Roman" w:cs="Times New Roman"/>
          <w:b/>
          <w:i/>
          <w:color w:val="281F18"/>
          <w:sz w:val="28"/>
          <w:szCs w:val="28"/>
          <w:lang w:eastAsia="ru-RU"/>
        </w:rPr>
        <w:t>с</w:t>
      </w:r>
      <w:r w:rsidRPr="00877444">
        <w:rPr>
          <w:rFonts w:ascii="Times New Roman" w:eastAsia="Times New Roman" w:hAnsi="Times New Roman" w:cs="Times New Roman"/>
          <w:b/>
          <w:i/>
          <w:color w:val="281F18"/>
          <w:sz w:val="28"/>
          <w:szCs w:val="28"/>
          <w:lang w:eastAsia="ru-RU"/>
        </w:rPr>
        <w:t>ед</w:t>
      </w:r>
      <w:r w:rsidR="00035E2F" w:rsidRPr="00877444">
        <w:rPr>
          <w:rFonts w:ascii="Times New Roman" w:eastAsia="Times New Roman" w:hAnsi="Times New Roman" w:cs="Times New Roman"/>
          <w:b/>
          <w:i/>
          <w:color w:val="281F18"/>
          <w:sz w:val="28"/>
          <w:szCs w:val="28"/>
          <w:lang w:eastAsia="ru-RU"/>
        </w:rPr>
        <w:t xml:space="preserve">ьмое.  </w:t>
      </w:r>
      <w:r w:rsidR="00035E2F" w:rsidRPr="00877444">
        <w:rPr>
          <w:rFonts w:ascii="Times New Roman" w:eastAsia="Times New Roman" w:hAnsi="Times New Roman" w:cs="Times New Roman"/>
          <w:b/>
          <w:i/>
          <w:iCs/>
          <w:color w:val="281F18"/>
          <w:sz w:val="28"/>
          <w:szCs w:val="28"/>
          <w:lang w:eastAsia="ru-RU"/>
        </w:rPr>
        <w:t>Развитие произвольности поведения у дошкол</w:t>
      </w:r>
      <w:r w:rsidR="00035E2F" w:rsidRPr="00877444">
        <w:rPr>
          <w:rFonts w:ascii="Times New Roman" w:eastAsia="Times New Roman" w:hAnsi="Times New Roman" w:cs="Times New Roman"/>
          <w:b/>
          <w:i/>
          <w:iCs/>
          <w:color w:val="281F18"/>
          <w:sz w:val="28"/>
          <w:szCs w:val="28"/>
          <w:lang w:eastAsia="ru-RU"/>
        </w:rPr>
        <w:t>ь</w:t>
      </w:r>
      <w:r w:rsidR="00035E2F" w:rsidRPr="00877444">
        <w:rPr>
          <w:rFonts w:ascii="Times New Roman" w:eastAsia="Times New Roman" w:hAnsi="Times New Roman" w:cs="Times New Roman"/>
          <w:b/>
          <w:i/>
          <w:iCs/>
          <w:color w:val="281F18"/>
          <w:sz w:val="28"/>
          <w:szCs w:val="28"/>
          <w:lang w:eastAsia="ru-RU"/>
        </w:rPr>
        <w:t>ника</w:t>
      </w:r>
    </w:p>
    <w:p w:rsidR="00035E2F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 младшем дошкольном возрасте поведение ребенка складывается почти целиком из импульсивных поступков, проявления воли наблюдаются лишь время от времени при особо благоприятных обстоятельствах. У дошкольника четырех-пяти лет количество таких проявлений возрастает, но они все еще не занимают сколько-нибудь значительного места в поведении. Только в ста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р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шем дошкольном возрасте на фоне изменения мотивов поведения, формир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о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вания соподчинения мотивов ребенок становится способным к сравнительно длительным волевым усилиям.</w:t>
      </w:r>
    </w:p>
    <w:p w:rsidR="00EE56FA" w:rsidRPr="00877444" w:rsidRDefault="00EE56FA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Слайд 10</w:t>
      </w:r>
    </w:p>
    <w:p w:rsidR="00035E2F" w:rsidRPr="00877444" w:rsidRDefault="00C52E53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b/>
          <w:i/>
          <w:iCs/>
          <w:color w:val="281F18"/>
          <w:sz w:val="28"/>
          <w:szCs w:val="28"/>
          <w:lang w:eastAsia="ru-RU"/>
        </w:rPr>
        <w:t>Направление восьм</w:t>
      </w:r>
      <w:r w:rsidR="00035E2F" w:rsidRPr="00877444">
        <w:rPr>
          <w:rFonts w:ascii="Times New Roman" w:eastAsia="Times New Roman" w:hAnsi="Times New Roman" w:cs="Times New Roman"/>
          <w:b/>
          <w:i/>
          <w:iCs/>
          <w:color w:val="281F18"/>
          <w:sz w:val="28"/>
          <w:szCs w:val="28"/>
          <w:lang w:eastAsia="ru-RU"/>
        </w:rPr>
        <w:t>ое.</w:t>
      </w:r>
      <w:r w:rsidR="00035E2F" w:rsidRPr="00877444">
        <w:rPr>
          <w:rFonts w:ascii="Times New Roman" w:eastAsia="Times New Roman" w:hAnsi="Times New Roman" w:cs="Times New Roman"/>
          <w:i/>
          <w:iCs/>
          <w:color w:val="281F18"/>
          <w:sz w:val="28"/>
          <w:szCs w:val="28"/>
          <w:lang w:eastAsia="ru-RU"/>
        </w:rPr>
        <w:t xml:space="preserve"> Становление личности дошкольника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Говоря о самосознании, часто имеют в виду осознание своих личных к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а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честв (</w:t>
      </w:r>
      <w:proofErr w:type="gramStart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хороший</w:t>
      </w:r>
      <w:proofErr w:type="gramEnd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, добрый, злой и т.п.). В данном случае речь идет об осозн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а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нии своего места в системе общественных отношений: в 3 года – внешнее «Я сам», в 6 лет – внутреннее самосознание. И здесь внешнее превращается во внутреннее.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Ребенок приобретает сначала умение оценивать действия других детей, а затем – собственные действия, моральные качества и умения. К 7 годам у большинства самооценка умений становится более адекватной.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Начинается осознание себя во времени. В 6-7 лет ребенок помнит себя в прошлом, осознает в настоящем и представляет себя в будущем: «когда я был маленьким», «когда я вырасту большим».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lastRenderedPageBreak/>
        <w:t>Половая идентификация заключается в том, что ребенок осознает себя как мальчика или девочку. Дети приобретают представления о соответствующих стилях поведения и стараются им следовать.</w:t>
      </w:r>
    </w:p>
    <w:p w:rsidR="00035E2F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На протяжении дошкольного возраста ребенок по нарастающей начинает присваивать не только поведенческие формы, но и интересы, ценности св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о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его пола. Уже в четырехлетнем возрасте проявляется глубинное психолог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и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ческое различие в ориентации мальчиков и девочек (дифференциация в в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ы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боре игрушек, стереотипы поведения, эмоциональная причастность к детям своего и противоположного пола). Осознание своей половой принадлежности имеет наиважнейшее значение для развития личности.</w:t>
      </w:r>
    </w:p>
    <w:p w:rsidR="00EE56FA" w:rsidRPr="00877444" w:rsidRDefault="00EE56FA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Слайд11 </w:t>
      </w:r>
    </w:p>
    <w:p w:rsidR="00035E2F" w:rsidRPr="00877444" w:rsidRDefault="00C52E53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b/>
          <w:i/>
          <w:iCs/>
          <w:color w:val="281F18"/>
          <w:sz w:val="28"/>
          <w:szCs w:val="28"/>
          <w:lang w:eastAsia="ru-RU"/>
        </w:rPr>
        <w:t>Направление дев</w:t>
      </w:r>
      <w:r w:rsidR="00035E2F" w:rsidRPr="00877444">
        <w:rPr>
          <w:rFonts w:ascii="Times New Roman" w:eastAsia="Times New Roman" w:hAnsi="Times New Roman" w:cs="Times New Roman"/>
          <w:b/>
          <w:i/>
          <w:iCs/>
          <w:color w:val="281F18"/>
          <w:sz w:val="28"/>
          <w:szCs w:val="28"/>
          <w:lang w:eastAsia="ru-RU"/>
        </w:rPr>
        <w:t>ятое. На основе возникновения личного сознания поя</w:t>
      </w:r>
      <w:r w:rsidR="00035E2F" w:rsidRPr="00877444">
        <w:rPr>
          <w:rFonts w:ascii="Times New Roman" w:eastAsia="Times New Roman" w:hAnsi="Times New Roman" w:cs="Times New Roman"/>
          <w:b/>
          <w:i/>
          <w:iCs/>
          <w:color w:val="281F18"/>
          <w:sz w:val="28"/>
          <w:szCs w:val="28"/>
          <w:lang w:eastAsia="ru-RU"/>
        </w:rPr>
        <w:t>в</w:t>
      </w:r>
      <w:r w:rsidR="00035E2F" w:rsidRPr="00877444">
        <w:rPr>
          <w:rFonts w:ascii="Times New Roman" w:eastAsia="Times New Roman" w:hAnsi="Times New Roman" w:cs="Times New Roman"/>
          <w:b/>
          <w:i/>
          <w:iCs/>
          <w:color w:val="281F18"/>
          <w:sz w:val="28"/>
          <w:szCs w:val="28"/>
          <w:lang w:eastAsia="ru-RU"/>
        </w:rPr>
        <w:t xml:space="preserve">ляется кризис 7 лет. </w:t>
      </w:r>
      <w:bookmarkStart w:id="0" w:name="_GoBack"/>
      <w:bookmarkEnd w:id="0"/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b/>
          <w:i/>
          <w:iCs/>
          <w:color w:val="281F18"/>
          <w:sz w:val="28"/>
          <w:szCs w:val="28"/>
          <w:lang w:eastAsia="ru-RU"/>
        </w:rPr>
        <w:t>Основные признаки кризиса: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1) потеря непосредственности (между желанием и действием вклинивается переживание того, какое значение это действие будет иметь для ребенка);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2) </w:t>
      </w:r>
      <w:proofErr w:type="spellStart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манерничание</w:t>
      </w:r>
      <w:proofErr w:type="spellEnd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(ребенок что-то из себя изображает, скрывает что-то);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3) симптом «горькой конфеты» - ребенку плохо, но он старается это не п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о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казывать.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Возникают трудности воспитания, ребенок начинает замыкаться и стан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о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вится неуправляемым.</w:t>
      </w:r>
    </w:p>
    <w:p w:rsidR="00035E2F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Кризис требует перехода к новой социальной ситуации, требует нового с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о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держания отношений. Ребенок должен вступить в отношения с обществом как с совокупностью людей, осуществляющих обязательную, общественно необходимую и общественно полезную деятельность. В наших условиях те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н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денция к ней выражается в стремлении скорее пойти в школу. Нередко более высокую ступень развития, которой ребенок достигает к семи годам, смеш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и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вают с проблемой готовности ребенка к школьному обучению. Наблюдения </w:t>
      </w:r>
      <w:proofErr w:type="gramStart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 первые</w:t>
      </w:r>
      <w:proofErr w:type="gramEnd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дни пребывания ребенка в школе показывают, что готовности к об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у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чению в школе у многих детей еще нет.</w:t>
      </w:r>
    </w:p>
    <w:p w:rsidR="00EE56FA" w:rsidRPr="00877444" w:rsidRDefault="00EE56FA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Слайд 12</w:t>
      </w:r>
    </w:p>
    <w:p w:rsidR="00035E2F" w:rsidRPr="00877444" w:rsidRDefault="00C52E53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b/>
          <w:i/>
          <w:color w:val="281F18"/>
          <w:sz w:val="28"/>
          <w:szCs w:val="28"/>
          <w:lang w:eastAsia="ru-RU"/>
        </w:rPr>
        <w:t>Направление деся</w:t>
      </w:r>
      <w:r w:rsidR="00035E2F" w:rsidRPr="00877444">
        <w:rPr>
          <w:rFonts w:ascii="Times New Roman" w:eastAsia="Times New Roman" w:hAnsi="Times New Roman" w:cs="Times New Roman"/>
          <w:b/>
          <w:i/>
          <w:color w:val="281F18"/>
          <w:sz w:val="28"/>
          <w:szCs w:val="28"/>
          <w:lang w:eastAsia="ru-RU"/>
        </w:rPr>
        <w:t xml:space="preserve">тое. </w:t>
      </w:r>
      <w:r w:rsidR="00035E2F" w:rsidRPr="00877444">
        <w:rPr>
          <w:rFonts w:ascii="Times New Roman" w:eastAsia="Times New Roman" w:hAnsi="Times New Roman" w:cs="Times New Roman"/>
          <w:i/>
          <w:iCs/>
          <w:color w:val="281F18"/>
          <w:sz w:val="28"/>
          <w:szCs w:val="28"/>
          <w:lang w:eastAsia="ru-RU"/>
        </w:rPr>
        <w:t>Готовность к школьному обучению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Важным признаком готовности к обучению является возникновение пр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о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извольного поведения и превращение правила во внутреннюю инстанцию поведения.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Переход к системе школьного обучения – это переход к усвоению научных понятий.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Ребенок должен, во-первых, научиться различать разные стороны действ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и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тельности.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Во-вторых, для усвоения основ научного мышления ребенку необходимо понять, что его собственная точка зрения на вещи не может быть абсолютной и единственной.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Никакое обучение невозможно до тех пор, пока мысль учителя не станет предметом рассуждения ребенка.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lastRenderedPageBreak/>
        <w:t>К концу дошкольного возраста имеются, согласно П.Я. Гальперину, три линии развития: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1) линия формирования произвольного поведения, когда ребенок может подчиниться школьным правилам;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2) линия овладения средствами и эталонами познавательной деятельности, которые позволяют ребенку перейти к пониманию сохранения количества;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3) линия перехода от эгоцентризма к </w:t>
      </w:r>
      <w:proofErr w:type="spellStart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децентрации</w:t>
      </w:r>
      <w:proofErr w:type="spellEnd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Развитие по этим линиям определяет готовность ребенка к школьному обучению.</w:t>
      </w:r>
    </w:p>
    <w:p w:rsidR="00035E2F" w:rsidRPr="00877444" w:rsidRDefault="00035E2F" w:rsidP="0087744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Как было показано Л. И.  </w:t>
      </w:r>
      <w:proofErr w:type="spellStart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Божович</w:t>
      </w:r>
      <w:proofErr w:type="spellEnd"/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, ребенок стремится к функции ученика. Психологическая готовность к школе включает личностную (мотивацио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н</w:t>
      </w:r>
      <w:r w:rsidRPr="00877444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ную), волевую и интеллектуальную готовность.</w:t>
      </w:r>
    </w:p>
    <w:p w:rsidR="00035E2F" w:rsidRPr="00877444" w:rsidRDefault="00035E2F" w:rsidP="0087744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444">
        <w:rPr>
          <w:rFonts w:ascii="Times New Roman" w:eastAsia="Calibri" w:hAnsi="Times New Roman" w:cs="Times New Roman"/>
          <w:sz w:val="28"/>
          <w:szCs w:val="28"/>
        </w:rPr>
        <w:t>При планировании индивидуальной работы воспитателям рекомендуется определять конкретную цель, задачи и содержание индивидуальной работы, на основании выявления причин и факторов риска, выбирать адекватные формы и методы работы (с учетом особенностей ребёнка).</w:t>
      </w:r>
    </w:p>
    <w:p w:rsidR="00035E2F" w:rsidRPr="00877444" w:rsidRDefault="00035E2F" w:rsidP="0087744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7444">
        <w:rPr>
          <w:rFonts w:ascii="Times New Roman" w:eastAsia="Calibri" w:hAnsi="Times New Roman" w:cs="Times New Roman"/>
          <w:sz w:val="28"/>
          <w:szCs w:val="28"/>
        </w:rPr>
        <w:t xml:space="preserve">Важно отметить, что все сведения относительно физического состояния ребёнка заносятся в </w:t>
      </w:r>
      <w:r w:rsidRPr="00877444">
        <w:rPr>
          <w:rFonts w:ascii="Times New Roman" w:eastAsia="Calibri" w:hAnsi="Times New Roman" w:cs="Times New Roman"/>
          <w:b/>
          <w:sz w:val="28"/>
          <w:szCs w:val="28"/>
        </w:rPr>
        <w:t>карту индивидуального наблюдения.</w:t>
      </w:r>
    </w:p>
    <w:p w:rsidR="00035E2F" w:rsidRPr="00877444" w:rsidRDefault="00035E2F" w:rsidP="0087744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444">
        <w:rPr>
          <w:rFonts w:ascii="Times New Roman" w:eastAsia="Calibri" w:hAnsi="Times New Roman" w:cs="Times New Roman"/>
          <w:sz w:val="28"/>
          <w:szCs w:val="28"/>
        </w:rPr>
        <w:t xml:space="preserve">По этой аналогии разрабатывается </w:t>
      </w:r>
      <w:r w:rsidRPr="00877444">
        <w:rPr>
          <w:rFonts w:ascii="Times New Roman" w:eastAsia="Calibri" w:hAnsi="Times New Roman" w:cs="Times New Roman"/>
          <w:b/>
          <w:sz w:val="28"/>
          <w:szCs w:val="28"/>
        </w:rPr>
        <w:t>карта индивидуального развития р</w:t>
      </w:r>
      <w:r w:rsidRPr="00877444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877444">
        <w:rPr>
          <w:rFonts w:ascii="Times New Roman" w:eastAsia="Calibri" w:hAnsi="Times New Roman" w:cs="Times New Roman"/>
          <w:b/>
          <w:sz w:val="28"/>
          <w:szCs w:val="28"/>
        </w:rPr>
        <w:t xml:space="preserve">бёнка, </w:t>
      </w:r>
      <w:r w:rsidRPr="00877444">
        <w:rPr>
          <w:rFonts w:ascii="Times New Roman" w:eastAsia="Calibri" w:hAnsi="Times New Roman" w:cs="Times New Roman"/>
          <w:sz w:val="28"/>
          <w:szCs w:val="28"/>
        </w:rPr>
        <w:t>в которой систематизируются все наблюдения и рекомендации сп</w:t>
      </w:r>
      <w:r w:rsidRPr="00877444">
        <w:rPr>
          <w:rFonts w:ascii="Times New Roman" w:eastAsia="Calibri" w:hAnsi="Times New Roman" w:cs="Times New Roman"/>
          <w:sz w:val="28"/>
          <w:szCs w:val="28"/>
        </w:rPr>
        <w:t>е</w:t>
      </w:r>
      <w:r w:rsidRPr="00877444">
        <w:rPr>
          <w:rFonts w:ascii="Times New Roman" w:eastAsia="Calibri" w:hAnsi="Times New Roman" w:cs="Times New Roman"/>
          <w:sz w:val="28"/>
          <w:szCs w:val="28"/>
        </w:rPr>
        <w:t>циалистов, динамика развития ребёнка. (Здесь можно рекомендовать восп</w:t>
      </w:r>
      <w:r w:rsidRPr="00877444">
        <w:rPr>
          <w:rFonts w:ascii="Times New Roman" w:eastAsia="Calibri" w:hAnsi="Times New Roman" w:cs="Times New Roman"/>
          <w:sz w:val="28"/>
          <w:szCs w:val="28"/>
        </w:rPr>
        <w:t>и</w:t>
      </w:r>
      <w:r w:rsidRPr="00877444">
        <w:rPr>
          <w:rFonts w:ascii="Times New Roman" w:eastAsia="Calibri" w:hAnsi="Times New Roman" w:cs="Times New Roman"/>
          <w:sz w:val="28"/>
          <w:szCs w:val="28"/>
        </w:rPr>
        <w:t>тателям вести дневник наблюдений).</w:t>
      </w:r>
    </w:p>
    <w:p w:rsidR="00877444" w:rsidRPr="00877444" w:rsidRDefault="00877444" w:rsidP="0087744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444">
        <w:rPr>
          <w:rFonts w:ascii="Times New Roman" w:hAnsi="Times New Roman" w:cs="Times New Roman"/>
          <w:sz w:val="28"/>
          <w:szCs w:val="28"/>
        </w:rPr>
        <w:t>Таким образом, в основе психологического сопровождения детей дошк</w:t>
      </w:r>
      <w:r w:rsidRPr="00877444">
        <w:rPr>
          <w:rFonts w:ascii="Times New Roman" w:hAnsi="Times New Roman" w:cs="Times New Roman"/>
          <w:sz w:val="28"/>
          <w:szCs w:val="28"/>
        </w:rPr>
        <w:t>о</w:t>
      </w:r>
      <w:r w:rsidRPr="00877444">
        <w:rPr>
          <w:rFonts w:ascii="Times New Roman" w:hAnsi="Times New Roman" w:cs="Times New Roman"/>
          <w:sz w:val="28"/>
          <w:szCs w:val="28"/>
        </w:rPr>
        <w:t>льного возраста лежит психологические особенности детей на каждом во</w:t>
      </w:r>
      <w:r w:rsidRPr="00877444">
        <w:rPr>
          <w:rFonts w:ascii="Times New Roman" w:hAnsi="Times New Roman" w:cs="Times New Roman"/>
          <w:sz w:val="28"/>
          <w:szCs w:val="28"/>
        </w:rPr>
        <w:t>з</w:t>
      </w:r>
      <w:r w:rsidRPr="00877444">
        <w:rPr>
          <w:rFonts w:ascii="Times New Roman" w:hAnsi="Times New Roman" w:cs="Times New Roman"/>
          <w:sz w:val="28"/>
          <w:szCs w:val="28"/>
        </w:rPr>
        <w:t>растном этапе развития, кризисные периоды, а так же психологические нов</w:t>
      </w:r>
      <w:r w:rsidRPr="00877444">
        <w:rPr>
          <w:rFonts w:ascii="Times New Roman" w:hAnsi="Times New Roman" w:cs="Times New Roman"/>
          <w:sz w:val="28"/>
          <w:szCs w:val="28"/>
        </w:rPr>
        <w:t>о</w:t>
      </w:r>
      <w:r w:rsidRPr="00877444">
        <w:rPr>
          <w:rFonts w:ascii="Times New Roman" w:hAnsi="Times New Roman" w:cs="Times New Roman"/>
          <w:sz w:val="28"/>
          <w:szCs w:val="28"/>
        </w:rPr>
        <w:t>образования. Проблему осуществления развивающего обучения можно р</w:t>
      </w:r>
      <w:r w:rsidRPr="00877444">
        <w:rPr>
          <w:rFonts w:ascii="Times New Roman" w:hAnsi="Times New Roman" w:cs="Times New Roman"/>
          <w:sz w:val="28"/>
          <w:szCs w:val="28"/>
        </w:rPr>
        <w:t>е</w:t>
      </w:r>
      <w:r w:rsidRPr="00877444">
        <w:rPr>
          <w:rFonts w:ascii="Times New Roman" w:hAnsi="Times New Roman" w:cs="Times New Roman"/>
          <w:sz w:val="28"/>
          <w:szCs w:val="28"/>
        </w:rPr>
        <w:t>шить через четкое осознание закономерностей развития личности ребенка, его источников и движение.</w:t>
      </w:r>
    </w:p>
    <w:p w:rsidR="0031275A" w:rsidRPr="00877444" w:rsidRDefault="0031275A" w:rsidP="0087744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1275A" w:rsidRPr="00877444" w:rsidSect="0031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1472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DE36F8"/>
    <w:multiLevelType w:val="hybridMultilevel"/>
    <w:tmpl w:val="20745404"/>
    <w:lvl w:ilvl="0" w:tplc="98AEC5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1D25B5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37AFAB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5AC760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A6684F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89284D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FEC78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1A8E5D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04071C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B63949"/>
    <w:multiLevelType w:val="hybridMultilevel"/>
    <w:tmpl w:val="AEF20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1D1C26"/>
    <w:multiLevelType w:val="hybridMultilevel"/>
    <w:tmpl w:val="3F3A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18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035E2F"/>
    <w:rsid w:val="00035E2F"/>
    <w:rsid w:val="00185932"/>
    <w:rsid w:val="0031275A"/>
    <w:rsid w:val="004227A6"/>
    <w:rsid w:val="00513864"/>
    <w:rsid w:val="005305DE"/>
    <w:rsid w:val="00633E31"/>
    <w:rsid w:val="00674FFE"/>
    <w:rsid w:val="006B241F"/>
    <w:rsid w:val="00877444"/>
    <w:rsid w:val="0091094C"/>
    <w:rsid w:val="00A312A0"/>
    <w:rsid w:val="00A6629C"/>
    <w:rsid w:val="00C52E53"/>
    <w:rsid w:val="00C6446A"/>
    <w:rsid w:val="00D02C29"/>
    <w:rsid w:val="00EE56FA"/>
    <w:rsid w:val="00EE76B7"/>
    <w:rsid w:val="00F3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2861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2016-01-25T07:34:00Z</cp:lastPrinted>
  <dcterms:created xsi:type="dcterms:W3CDTF">2016-01-20T06:46:00Z</dcterms:created>
  <dcterms:modified xsi:type="dcterms:W3CDTF">2016-01-25T07:36:00Z</dcterms:modified>
</cp:coreProperties>
</file>