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13" w:rsidRPr="00D611FD" w:rsidRDefault="00760613" w:rsidP="00D611FD">
      <w:pPr>
        <w:shd w:val="clear" w:color="auto" w:fill="FFFFFF"/>
        <w:spacing w:before="115" w:after="0" w:line="346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760613" w:rsidRPr="00D611FD" w:rsidRDefault="00760613" w:rsidP="00D611FD">
      <w:pPr>
        <w:shd w:val="clear" w:color="auto" w:fill="FFFFFF"/>
        <w:spacing w:before="115" w:after="0" w:line="346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Итоговое занятие по мотивам народных росписей</w:t>
      </w:r>
      <w:bookmarkStart w:id="0" w:name="_GoBack"/>
      <w:bookmarkEnd w:id="0"/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Цель</w:t>
      </w:r>
      <w:r w:rsidRPr="00D611F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 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творческих способностей через ознакомление с мотивами народного орнамента.</w:t>
      </w:r>
    </w:p>
    <w:p w:rsidR="00760613" w:rsidRPr="00D611FD" w:rsidRDefault="000B6D4C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Планируемый результат</w:t>
      </w:r>
      <w:r w:rsidR="00760613" w:rsidRPr="00D611F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продолжать развивать 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знания детей о русском народном декоративно-прикладном искусстве.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формировать умение 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азличать и называть знакомые народные игрушки (Дымка), их характерные особенности, предметы разных промыслов с раст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тельным узором (Городец, Хохлома, Гжель).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способствовать развитию умения в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ыделять средства выразительности: эл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менты узора, их цвет,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сочетания, колорит, чередование;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способствовать р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азв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итию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воображени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фантази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и,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творческо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восприяти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через самостоятельную деятельность.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="00760613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олучить эмоциональный отклик на сделанную работу.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Оборудование:</w:t>
      </w:r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гуашь разных цветов</w:t>
      </w:r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кисть </w:t>
      </w:r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блюдца деревянные</w:t>
      </w:r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дымковски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игрушк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городецки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доск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и, гжельские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тарелк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хохломск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ая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посуд</w:t>
      </w:r>
      <w:r w:rsidR="00FF3A57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</w:p>
    <w:p w:rsidR="00760613" w:rsidRPr="00D611FD" w:rsidRDefault="00760613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-образцы элементов орнаментов различных росписей</w:t>
      </w:r>
    </w:p>
    <w:p w:rsidR="000B6D4C" w:rsidRPr="00D611FD" w:rsidRDefault="000B6D4C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-ноутбук</w:t>
      </w:r>
    </w:p>
    <w:p w:rsidR="00760613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                                      Солнце яркое встает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                                                   Спешит на ярмарку народ.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    Эй, честные господа,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    К нам пожалуйте сюда.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                                                              Дети входят в группу в наро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ных костюма</w:t>
      </w: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gramEnd"/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музыку)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  Вы попали на ярмарку. Посмотрите как красиво, сколько разных предметов.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чем славятся Ваши края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гости дорогие.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Ребенок:                                             Все листочки как листочки,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     Здесь же каждый золотой.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    Красоту такую люди</w:t>
      </w:r>
    </w:p>
    <w:p w:rsidR="00A618EE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 Называют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166091" w:rsidRPr="00D611FD" w:rsidRDefault="00A618E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Все: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хохломой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                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Есть ли на нашей ярмарке 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предметы, украшенные хохломской росписью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называются эти предметы? (посуда)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чего сделана посуда? (из дерева)  Каким узором украшена посуда? (з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витки, листики, ягоды)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Какие цвета использовали художники? (красный, желтый, золотой)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Ребенок:                                               Синяя сказка глазам загляденье,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     Словно весною капель.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Ласка, забота, тепло и терпенье-</w:t>
      </w:r>
    </w:p>
    <w:p w:rsidR="00A618EE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Русская звонкая</w:t>
      </w:r>
    </w:p>
    <w:p w:rsidR="00166091" w:rsidRPr="00D611FD" w:rsidRDefault="00A618E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Все: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Гжель.</w:t>
      </w:r>
    </w:p>
    <w:p w:rsidR="00166091" w:rsidRPr="00D611FD" w:rsidRDefault="00A618E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Есть ли на нашей ярмарке 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предметы, украшенные гжельской росписью. Какой цвет любят 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Ваши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мастера? (синий, белый, голубой)</w:t>
      </w:r>
    </w:p>
    <w:p w:rsidR="00166091" w:rsidRPr="00D611FD" w:rsidRDefault="00A618E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 нас н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ярмарках всегда устраива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ют 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большие гуляния, провод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ятся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игры. 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Желаете ли гости 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поигра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ть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A618EE" w:rsidRPr="00D611FD" w:rsidRDefault="00A618E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Игра: « Собери орнамент»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вами части</w:t>
      </w:r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предметов декоративно-прикладного искусства</w:t>
      </w:r>
      <w:proofErr w:type="gramStart"/>
      <w:r w:rsidR="00A618E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 к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торых вы должны собрать предмет.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Молодцы. Ну а теперь вернемся на ярмарку.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618EE" w:rsidRPr="00D611FD" w:rsidRDefault="00A618EE" w:rsidP="00D611FD">
      <w:pPr>
        <w:shd w:val="clear" w:color="auto" w:fill="FFFFFF"/>
        <w:spacing w:before="115" w:after="115" w:line="225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Ребенок: 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t>Есть в России уголок,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Где из труб идет дымок,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Знаменита деревушка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Яркой глиняной игрушкой: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Свистульками звонкими</w:t>
      </w:r>
      <w:proofErr w:type="gramStart"/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С</w:t>
      </w:r>
      <w:proofErr w:type="gramEnd"/>
      <w:r w:rsidRPr="00D611FD">
        <w:rPr>
          <w:rFonts w:ascii="Times New Roman" w:hAnsi="Times New Roman" w:cs="Times New Roman"/>
          <w:color w:val="303F50"/>
          <w:sz w:val="28"/>
          <w:szCs w:val="28"/>
        </w:rPr>
        <w:t xml:space="preserve"> голосами тонкими, 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Пестрыми фигурками. 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Кошечками Мурками,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Расписными петухами,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Курицами, индюками,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Змейки, ленточки и точки.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Клетки, кольца, завиточки,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Веселит, ласкает взор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 xml:space="preserve">Пестрый </w:t>
      </w:r>
      <w:proofErr w:type="spellStart"/>
      <w:r w:rsidRPr="00D611FD">
        <w:rPr>
          <w:rFonts w:ascii="Times New Roman" w:hAnsi="Times New Roman" w:cs="Times New Roman"/>
          <w:color w:val="303F50"/>
          <w:sz w:val="28"/>
          <w:szCs w:val="28"/>
        </w:rPr>
        <w:t>Дымковый</w:t>
      </w:r>
      <w:proofErr w:type="spellEnd"/>
      <w:r w:rsidRPr="00D611FD">
        <w:rPr>
          <w:rFonts w:ascii="Times New Roman" w:hAnsi="Times New Roman" w:cs="Times New Roman"/>
          <w:color w:val="303F50"/>
          <w:sz w:val="28"/>
          <w:szCs w:val="28"/>
        </w:rPr>
        <w:t xml:space="preserve"> узор.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лепили игрушки из глины? (в селе Дымково)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Почему это село так называется? (зимой, когда люди топили печи,  дым окутывал крыши домов и, почти, ничего не было видно)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Почему люди стали лепить игрушки из глины? (детям играть и продавали, зарабатывали деньги)</w:t>
      </w:r>
    </w:p>
    <w:p w:rsidR="003B2D89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3B2D89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Вы что поведаете о своих умельцах?</w:t>
      </w:r>
    </w:p>
    <w:p w:rsidR="003B2D89" w:rsidRPr="00D611FD" w:rsidRDefault="003B2D89" w:rsidP="00D611FD">
      <w:pPr>
        <w:shd w:val="clear" w:color="auto" w:fill="FFFFFF"/>
        <w:spacing w:before="115" w:after="115" w:line="225" w:lineRule="atLeast"/>
        <w:ind w:left="346"/>
        <w:rPr>
          <w:rFonts w:ascii="Times New Roman" w:hAnsi="Times New Roman" w:cs="Times New Roman"/>
          <w:color w:val="303F50"/>
          <w:sz w:val="28"/>
          <w:szCs w:val="28"/>
        </w:rPr>
      </w:pPr>
      <w:proofErr w:type="spellStart"/>
      <w:r w:rsidRPr="00D611FD">
        <w:rPr>
          <w:rFonts w:ascii="Times New Roman" w:hAnsi="Times New Roman" w:cs="Times New Roman"/>
          <w:color w:val="303F50"/>
          <w:sz w:val="28"/>
          <w:szCs w:val="28"/>
        </w:rPr>
        <w:t>Ребёнок</w:t>
      </w:r>
      <w:proofErr w:type="gramStart"/>
      <w:r w:rsidRPr="00D611FD">
        <w:rPr>
          <w:rFonts w:ascii="Times New Roman" w:hAnsi="Times New Roman" w:cs="Times New Roman"/>
          <w:color w:val="303F50"/>
          <w:sz w:val="28"/>
          <w:szCs w:val="28"/>
        </w:rPr>
        <w:t>:Б</w:t>
      </w:r>
      <w:proofErr w:type="gramEnd"/>
      <w:r w:rsidRPr="00D611FD">
        <w:rPr>
          <w:rFonts w:ascii="Times New Roman" w:hAnsi="Times New Roman" w:cs="Times New Roman"/>
          <w:color w:val="303F50"/>
          <w:sz w:val="28"/>
          <w:szCs w:val="28"/>
        </w:rPr>
        <w:t>ыла</w:t>
      </w:r>
      <w:proofErr w:type="spellEnd"/>
      <w:r w:rsidRPr="00D611FD">
        <w:rPr>
          <w:rFonts w:ascii="Times New Roman" w:hAnsi="Times New Roman" w:cs="Times New Roman"/>
          <w:color w:val="303F50"/>
          <w:sz w:val="28"/>
          <w:szCs w:val="28"/>
        </w:rPr>
        <w:t xml:space="preserve"> доска некрашеной,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Простою, неприглядной,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А стала разукрашенной,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И празднично нарядной.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 xml:space="preserve">В руках умельца </w:t>
      </w:r>
      <w:proofErr w:type="spellStart"/>
      <w:r w:rsidRPr="00D611FD">
        <w:rPr>
          <w:rFonts w:ascii="Times New Roman" w:hAnsi="Times New Roman" w:cs="Times New Roman"/>
          <w:color w:val="303F50"/>
          <w:sz w:val="28"/>
          <w:szCs w:val="28"/>
        </w:rPr>
        <w:t>досочка</w:t>
      </w:r>
      <w:proofErr w:type="spellEnd"/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Узором заиграет,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Гирляндою из розочек.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Украшена по краю</w:t>
      </w:r>
      <w:proofErr w:type="gramStart"/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В</w:t>
      </w:r>
      <w:proofErr w:type="gramEnd"/>
      <w:r w:rsidRPr="00D611FD">
        <w:rPr>
          <w:rFonts w:ascii="Times New Roman" w:hAnsi="Times New Roman" w:cs="Times New Roman"/>
          <w:color w:val="303F50"/>
          <w:sz w:val="28"/>
          <w:szCs w:val="28"/>
        </w:rPr>
        <w:t>от барыня-красавица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Понравилась лихому молодцу,</w:t>
      </w:r>
      <w:r w:rsidRPr="00D611FD">
        <w:rPr>
          <w:rFonts w:ascii="Times New Roman" w:hAnsi="Times New Roman" w:cs="Times New Roman"/>
          <w:color w:val="303F50"/>
          <w:sz w:val="28"/>
          <w:szCs w:val="28"/>
        </w:rPr>
        <w:br/>
        <w:t>Идут они гуляют по Городцу.</w:t>
      </w:r>
    </w:p>
    <w:p w:rsidR="003B2D89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r w:rsidR="003B2D89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Славятся мастера наших краёв росписью по дереву. Основной мотив – цветок (розы, розаны, ромашки, купавки), мерцающие «оживкой». Фон имеет цвет дерева.</w:t>
      </w:r>
    </w:p>
    <w:p w:rsidR="003B2D89" w:rsidRPr="00D611FD" w:rsidRDefault="003B2D89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Готовые изделия покрывают лаком.</w:t>
      </w:r>
    </w:p>
    <w:p w:rsidR="003B2D89" w:rsidRPr="00D611FD" w:rsidRDefault="003B2D89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эх-хе-х</w:t>
      </w: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е(</w:t>
      </w:r>
      <w:proofErr w:type="gram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вздыхает)</w:t>
      </w:r>
    </w:p>
    <w:p w:rsidR="003B2D89" w:rsidRPr="00D611FD" w:rsidRDefault="003B2D89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Ребёнок: чему печалишься, хозяюшка</w:t>
      </w:r>
    </w:p>
    <w:p w:rsidR="003B2D89" w:rsidRPr="00D611FD" w:rsidRDefault="003B2D89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</w:t>
      </w:r>
      <w:proofErr w:type="spell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Да как же не печалиться товар знатный, спрос на него велик, ма</w:t>
      </w:r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</w:t>
      </w:r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ров Ваших краёв не так много осталось, не поспеваем в срок. Вон у меня целая мастерская простаивает – посуда лежит готовая, а расписывать не кому…Может, Вы </w:t>
      </w:r>
      <w:proofErr w:type="gramStart"/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пособите</w:t>
      </w:r>
      <w:proofErr w:type="gramEnd"/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соглашаются.</w:t>
      </w:r>
    </w:p>
    <w:p w:rsidR="000B6D4C" w:rsidRPr="00D611FD" w:rsidRDefault="000B6D4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</w:t>
      </w:r>
      <w:proofErr w:type="spell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тогда я провожу Вас в мастерскую.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меня в руках карточки, на которых изображён элемент росписи. Каждый тянет по одной. После чего ищите стол мастеров, к которому принадлежит ваш узор (на столах лежат рисунки с изображениями предметов, украше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ные различными видами росписи). </w:t>
      </w:r>
    </w:p>
    <w:p w:rsidR="00CD0E2C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</w:t>
      </w:r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тем, как Вы приступите, давайте разомнёмся.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</w:t>
      </w:r>
    </w:p>
    <w:p w:rsidR="00CD0E2C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hAnsi="Times New Roman" w:cs="Times New Roman"/>
          <w:color w:val="303F50"/>
          <w:sz w:val="28"/>
          <w:szCs w:val="28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CD0E2C" w:rsidRPr="00D611FD">
        <w:rPr>
          <w:rFonts w:ascii="Times New Roman" w:hAnsi="Times New Roman" w:cs="Times New Roman"/>
          <w:color w:val="303F50"/>
          <w:sz w:val="28"/>
          <w:szCs w:val="28"/>
        </w:rPr>
        <w:t>Птица хохломская крыльями махала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Крыльями махала – злато рассыпала.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Головой качала, в стороны качала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с землицы русской травы собирала.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Травы собирала, чаши украшала,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Мастерство с любовью нам передавала.</w:t>
      </w:r>
    </w:p>
    <w:p w:rsidR="00CD0E2C" w:rsidRPr="00D611FD" w:rsidRDefault="00FF558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CD0E2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в стороны, махи</w:t>
      </w:r>
      <w:proofErr w:type="gramEnd"/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Махи, встряхиваем кисти рук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Наклоны голы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Наклоны в пол, собираем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Собираем, обводим руками круг</w:t>
      </w:r>
    </w:p>
    <w:p w:rsidR="00CD0E2C" w:rsidRPr="00D611FD" w:rsidRDefault="00CD0E2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к сердцу, руки вперед.</w:t>
      </w:r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proofErr w:type="gramEnd"/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садятся за столы.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началом нашей работы давайте вспомним, какими элементами</w:t>
      </w:r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</w:t>
      </w:r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писывали художники игрушки</w:t>
      </w:r>
      <w:proofErr w:type="gramStart"/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.(</w:t>
      </w:r>
      <w:proofErr w:type="gram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магнитной доске висит плакат с эл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ментами росписи.</w:t>
      </w:r>
      <w:r w:rsidR="00FF558E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называются эти элементы?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Все элементы росписи писались не только кисточкой, а еще </w:t>
      </w: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тычком</w:t>
      </w:r>
      <w:proofErr w:type="gram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Для каких элементов он необходим? (для точек) Мастера  сначала рисуют б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лее крупные элементы, а затем более мелкие. Волнистые линии рисуют концом кисти. Если вы правильно будете использовать инструменты, то они помогут вам нарисовать красивых, ярких козликов. Еще вашим п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мощником будет музыка. Мастера всегда сопровождали свою работу м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зыкой.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166091" w:rsidRPr="00D611FD" w:rsidRDefault="00FF558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proofErr w:type="gramEnd"/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осмотрите</w:t>
      </w:r>
      <w:proofErr w:type="spellEnd"/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каковы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Удивительно белы.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Мастера скорей за дело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Украшай игрушку смело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Выбирай любой узор,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радовал он взор.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166091" w:rsidRPr="00D611FD" w:rsidRDefault="00FF558E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расписывают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блюдца из дерева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FF558E" w:rsidRPr="00D611FD" w:rsidRDefault="00FF558E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Итог: Какую роспись Вы использовали? Что Вам в ней больше всего нр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виться?</w:t>
      </w:r>
    </w:p>
    <w:p w:rsidR="00FF558E" w:rsidRPr="00D611FD" w:rsidRDefault="00FF558E" w:rsidP="00D611F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Дети </w:t>
      </w:r>
      <w:proofErr w:type="gramStart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рассказывают</w:t>
      </w:r>
      <w:proofErr w:type="gramEnd"/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вид росписи они использовали.</w:t>
      </w:r>
    </w:p>
    <w:p w:rsidR="00FF558E" w:rsidRPr="00D611FD" w:rsidRDefault="00FF558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Вам понравилось у нас на ярмарке?</w:t>
      </w:r>
    </w:p>
    <w:p w:rsidR="00166091" w:rsidRPr="00D611FD" w:rsidRDefault="00FF558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запомнилось больше всего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</w:t>
      </w:r>
    </w:p>
    <w:p w:rsidR="00166091" w:rsidRPr="00D611FD" w:rsidRDefault="000B6D4C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не просто детвора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ребята мастера.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Взяли кисти, краски взяли</w:t>
      </w:r>
    </w:p>
    <w:p w:rsidR="00FF558E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узор нарисовали. </w:t>
      </w:r>
    </w:p>
    <w:p w:rsidR="00166091" w:rsidRPr="00D611FD" w:rsidRDefault="00FF558E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 вашу помощь, старание я 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очу Вас наградить медалями (вручение м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далей).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0B6D4C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 Вам гости дорогие. Пришла пора прощаться. Жду Вас в гости непременно. В добрый путь. Дети уходят.</w:t>
      </w:r>
      <w:r w:rsidR="00166091" w:rsidRPr="00D611F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</w:t>
      </w:r>
    </w:p>
    <w:p w:rsidR="00166091" w:rsidRPr="00D611FD" w:rsidRDefault="00166091" w:rsidP="00D611FD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233D5" w:rsidRPr="00D611FD" w:rsidRDefault="00F233D5" w:rsidP="00D611FD">
      <w:pPr>
        <w:pStyle w:val="c3"/>
        <w:shd w:val="clear" w:color="auto" w:fill="FFFFFF"/>
        <w:spacing w:before="0" w:beforeAutospacing="0" w:after="0" w:afterAutospacing="0" w:line="293" w:lineRule="atLeast"/>
        <w:textAlignment w:val="baseline"/>
        <w:rPr>
          <w:rStyle w:val="c2"/>
          <w:color w:val="484848"/>
          <w:sz w:val="28"/>
          <w:szCs w:val="28"/>
          <w:bdr w:val="none" w:sz="0" w:space="0" w:color="auto" w:frame="1"/>
        </w:rPr>
      </w:pPr>
    </w:p>
    <w:sectPr w:rsidR="00F233D5" w:rsidRPr="00D611FD" w:rsidSect="002C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4104"/>
    <w:rsid w:val="000B6D4C"/>
    <w:rsid w:val="00166091"/>
    <w:rsid w:val="001E07A0"/>
    <w:rsid w:val="002C1BEB"/>
    <w:rsid w:val="003B2D89"/>
    <w:rsid w:val="00415E18"/>
    <w:rsid w:val="00420DA1"/>
    <w:rsid w:val="00506D94"/>
    <w:rsid w:val="00586F69"/>
    <w:rsid w:val="006626B9"/>
    <w:rsid w:val="00667D18"/>
    <w:rsid w:val="00760613"/>
    <w:rsid w:val="00760BFA"/>
    <w:rsid w:val="007C64E6"/>
    <w:rsid w:val="008232B8"/>
    <w:rsid w:val="00894201"/>
    <w:rsid w:val="008C0972"/>
    <w:rsid w:val="00A618EE"/>
    <w:rsid w:val="00B12DE3"/>
    <w:rsid w:val="00C67BFC"/>
    <w:rsid w:val="00CD0E2C"/>
    <w:rsid w:val="00D611FD"/>
    <w:rsid w:val="00DE09C3"/>
    <w:rsid w:val="00EE5729"/>
    <w:rsid w:val="00EF4A92"/>
    <w:rsid w:val="00F233D5"/>
    <w:rsid w:val="00F2387D"/>
    <w:rsid w:val="00F44104"/>
    <w:rsid w:val="00FF080F"/>
    <w:rsid w:val="00FF3A5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B"/>
  </w:style>
  <w:style w:type="paragraph" w:styleId="1">
    <w:name w:val="heading 1"/>
    <w:basedOn w:val="a"/>
    <w:link w:val="10"/>
    <w:uiPriority w:val="9"/>
    <w:qFormat/>
    <w:rsid w:val="0076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BFC"/>
  </w:style>
  <w:style w:type="paragraph" w:styleId="a3">
    <w:name w:val="Normal (Web)"/>
    <w:basedOn w:val="a"/>
    <w:uiPriority w:val="99"/>
    <w:unhideWhenUsed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BFC"/>
  </w:style>
  <w:style w:type="character" w:customStyle="1" w:styleId="apple-converted-space">
    <w:name w:val="apple-converted-space"/>
    <w:basedOn w:val="a0"/>
    <w:rsid w:val="00C67BFC"/>
  </w:style>
  <w:style w:type="character" w:styleId="a4">
    <w:name w:val="Hyperlink"/>
    <w:basedOn w:val="a0"/>
    <w:uiPriority w:val="99"/>
    <w:unhideWhenUsed/>
    <w:rsid w:val="001E07A0"/>
    <w:rPr>
      <w:color w:val="0000FF" w:themeColor="hyperlink"/>
      <w:u w:val="single"/>
    </w:rPr>
  </w:style>
  <w:style w:type="character" w:customStyle="1" w:styleId="c6">
    <w:name w:val="c6"/>
    <w:basedOn w:val="a0"/>
    <w:rsid w:val="00F233D5"/>
  </w:style>
  <w:style w:type="character" w:styleId="a5">
    <w:name w:val="Strong"/>
    <w:basedOn w:val="a0"/>
    <w:uiPriority w:val="22"/>
    <w:qFormat/>
    <w:rsid w:val="006626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0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BFC"/>
  </w:style>
  <w:style w:type="paragraph" w:styleId="a3">
    <w:name w:val="Normal (Web)"/>
    <w:basedOn w:val="a"/>
    <w:uiPriority w:val="99"/>
    <w:semiHidden/>
    <w:unhideWhenUsed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BFC"/>
  </w:style>
  <w:style w:type="character" w:customStyle="1" w:styleId="apple-converted-space">
    <w:name w:val="apple-converted-space"/>
    <w:basedOn w:val="a0"/>
    <w:rsid w:val="00C67BFC"/>
  </w:style>
  <w:style w:type="character" w:styleId="a4">
    <w:name w:val="Hyperlink"/>
    <w:basedOn w:val="a0"/>
    <w:uiPriority w:val="99"/>
    <w:unhideWhenUsed/>
    <w:rsid w:val="001E0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77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3</cp:revision>
  <dcterms:created xsi:type="dcterms:W3CDTF">2016-05-16T20:40:00Z</dcterms:created>
  <dcterms:modified xsi:type="dcterms:W3CDTF">2016-05-16T20:42:00Z</dcterms:modified>
</cp:coreProperties>
</file>